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3430"/>
      </w:tblGrid>
      <w:tr w:rsidR="00825E72" w14:paraId="50AABF8D" w14:textId="77777777" w:rsidTr="00D7777E">
        <w:trPr>
          <w:jc w:val="center"/>
        </w:trPr>
        <w:tc>
          <w:tcPr>
            <w:tcW w:w="3098" w:type="pct"/>
          </w:tcPr>
          <w:p w14:paraId="50AABF8B" w14:textId="77777777" w:rsidR="009D4713" w:rsidRPr="0041519D" w:rsidRDefault="00852D2C" w:rsidP="00D7777E">
            <w:pPr>
              <w:spacing w:before="120" w:after="120"/>
              <w:rPr>
                <w:rFonts w:asciiTheme="majorHAnsi" w:hAnsiTheme="majorHAnsi" w:cstheme="majorHAnsi"/>
                <w:sz w:val="20"/>
                <w:szCs w:val="20"/>
                <w:lang w:val="en-GB"/>
              </w:rPr>
            </w:pPr>
            <w:r w:rsidRPr="0041519D">
              <w:rPr>
                <w:rFonts w:asciiTheme="majorHAnsi" w:hAnsiTheme="majorHAnsi" w:cstheme="majorHAnsi"/>
                <w:color w:val="000000"/>
                <w:sz w:val="20"/>
                <w:szCs w:val="20"/>
                <w:lang w:val="en-GB"/>
              </w:rPr>
              <w:t xml:space="preserve">Inspector Name: </w:t>
            </w:r>
            <w:r w:rsidRPr="0041519D">
              <w:rPr>
                <w:rFonts w:asciiTheme="majorHAnsi" w:hAnsiTheme="majorHAnsi" w:cstheme="majorHAnsi"/>
                <w:sz w:val="20"/>
                <w:szCs w:val="20"/>
                <w:lang w:val="en-GB"/>
              </w:rPr>
              <w:fldChar w:fldCharType="begin">
                <w:ffData>
                  <w:name w:val="Text2"/>
                  <w:enabled/>
                  <w:calcOnExit w:val="0"/>
                  <w:textInput>
                    <w:maxLength w:val="50"/>
                  </w:textInput>
                </w:ffData>
              </w:fldChar>
            </w:r>
            <w:r w:rsidRPr="0041519D">
              <w:rPr>
                <w:rFonts w:asciiTheme="majorHAnsi" w:hAnsiTheme="majorHAnsi" w:cstheme="majorHAnsi"/>
                <w:sz w:val="20"/>
                <w:szCs w:val="20"/>
                <w:lang w:val="en-GB"/>
              </w:rPr>
              <w:instrText xml:space="preserve"> FORMTEXT </w:instrText>
            </w:r>
            <w:r w:rsidRPr="0041519D">
              <w:rPr>
                <w:rFonts w:asciiTheme="majorHAnsi" w:hAnsiTheme="majorHAnsi" w:cstheme="majorHAnsi"/>
                <w:sz w:val="20"/>
                <w:szCs w:val="20"/>
                <w:lang w:val="en-GB"/>
              </w:rPr>
            </w:r>
            <w:r w:rsidRPr="0041519D">
              <w:rPr>
                <w:rFonts w:asciiTheme="majorHAnsi" w:hAnsiTheme="majorHAnsi" w:cstheme="majorHAnsi"/>
                <w:sz w:val="20"/>
                <w:szCs w:val="20"/>
                <w:lang w:val="en-GB"/>
              </w:rPr>
              <w:fldChar w:fldCharType="separate"/>
            </w:r>
            <w:r w:rsidRPr="0041519D">
              <w:rPr>
                <w:rFonts w:asciiTheme="majorHAnsi" w:hAnsiTheme="majorHAnsi" w:cstheme="majorHAnsi"/>
                <w:noProof/>
                <w:sz w:val="20"/>
                <w:szCs w:val="20"/>
                <w:lang w:val="en-GB"/>
              </w:rPr>
              <w:t> </w:t>
            </w:r>
            <w:r w:rsidRPr="0041519D">
              <w:rPr>
                <w:rFonts w:asciiTheme="majorHAnsi" w:hAnsiTheme="majorHAnsi" w:cstheme="majorHAnsi"/>
                <w:noProof/>
                <w:sz w:val="20"/>
                <w:szCs w:val="20"/>
                <w:lang w:val="en-GB"/>
              </w:rPr>
              <w:t> </w:t>
            </w:r>
            <w:r w:rsidRPr="0041519D">
              <w:rPr>
                <w:rFonts w:asciiTheme="majorHAnsi" w:hAnsiTheme="majorHAnsi" w:cstheme="majorHAnsi"/>
                <w:noProof/>
                <w:sz w:val="20"/>
                <w:szCs w:val="20"/>
                <w:lang w:val="en-GB"/>
              </w:rPr>
              <w:t> </w:t>
            </w:r>
            <w:r w:rsidRPr="0041519D">
              <w:rPr>
                <w:rFonts w:asciiTheme="majorHAnsi" w:hAnsiTheme="majorHAnsi" w:cstheme="majorHAnsi"/>
                <w:noProof/>
                <w:sz w:val="20"/>
                <w:szCs w:val="20"/>
                <w:lang w:val="en-GB"/>
              </w:rPr>
              <w:t> </w:t>
            </w:r>
            <w:r w:rsidRPr="0041519D">
              <w:rPr>
                <w:rFonts w:asciiTheme="majorHAnsi" w:hAnsiTheme="majorHAnsi" w:cstheme="majorHAnsi"/>
                <w:noProof/>
                <w:sz w:val="20"/>
                <w:szCs w:val="20"/>
                <w:lang w:val="en-GB"/>
              </w:rPr>
              <w:t> </w:t>
            </w:r>
            <w:r w:rsidRPr="0041519D">
              <w:rPr>
                <w:rFonts w:asciiTheme="majorHAnsi" w:hAnsiTheme="majorHAnsi" w:cstheme="majorHAnsi"/>
                <w:sz w:val="20"/>
                <w:szCs w:val="20"/>
                <w:lang w:val="en-GB"/>
              </w:rPr>
              <w:fldChar w:fldCharType="end"/>
            </w:r>
          </w:p>
        </w:tc>
        <w:tc>
          <w:tcPr>
            <w:tcW w:w="1902" w:type="pct"/>
          </w:tcPr>
          <w:p w14:paraId="50AABF8C" w14:textId="77777777" w:rsidR="009D4713" w:rsidRPr="0041519D" w:rsidRDefault="00852D2C" w:rsidP="00D7777E">
            <w:pPr>
              <w:spacing w:before="120" w:after="120"/>
              <w:rPr>
                <w:rFonts w:asciiTheme="majorHAnsi" w:hAnsiTheme="majorHAnsi" w:cstheme="majorHAnsi"/>
                <w:color w:val="000000"/>
                <w:sz w:val="20"/>
                <w:szCs w:val="20"/>
                <w:lang w:val="en-GB"/>
              </w:rPr>
            </w:pPr>
            <w:r w:rsidRPr="0041519D">
              <w:rPr>
                <w:rFonts w:asciiTheme="majorHAnsi" w:hAnsiTheme="majorHAnsi" w:cstheme="majorHAnsi"/>
                <w:color w:val="000000"/>
                <w:sz w:val="20"/>
                <w:szCs w:val="20"/>
                <w:lang w:val="en-GB"/>
              </w:rPr>
              <w:t xml:space="preserve">Date: </w:t>
            </w:r>
            <w:r w:rsidRPr="0041519D">
              <w:rPr>
                <w:rFonts w:asciiTheme="majorHAnsi" w:hAnsiTheme="majorHAnsi" w:cstheme="majorHAnsi"/>
                <w:sz w:val="20"/>
                <w:szCs w:val="20"/>
                <w:lang w:val="en-GB"/>
              </w:rPr>
              <w:fldChar w:fldCharType="begin">
                <w:ffData>
                  <w:name w:val="Text2"/>
                  <w:enabled/>
                  <w:calcOnExit w:val="0"/>
                  <w:textInput>
                    <w:maxLength w:val="50"/>
                  </w:textInput>
                </w:ffData>
              </w:fldChar>
            </w:r>
            <w:r w:rsidRPr="0041519D">
              <w:rPr>
                <w:rFonts w:asciiTheme="majorHAnsi" w:hAnsiTheme="majorHAnsi" w:cstheme="majorHAnsi"/>
                <w:sz w:val="20"/>
                <w:szCs w:val="20"/>
                <w:lang w:val="en-GB"/>
              </w:rPr>
              <w:instrText xml:space="preserve"> FORMTEXT </w:instrText>
            </w:r>
            <w:r w:rsidRPr="0041519D">
              <w:rPr>
                <w:rFonts w:asciiTheme="majorHAnsi" w:hAnsiTheme="majorHAnsi" w:cstheme="majorHAnsi"/>
                <w:sz w:val="20"/>
                <w:szCs w:val="20"/>
                <w:lang w:val="en-GB"/>
              </w:rPr>
            </w:r>
            <w:r w:rsidRPr="0041519D">
              <w:rPr>
                <w:rFonts w:asciiTheme="majorHAnsi" w:hAnsiTheme="majorHAnsi" w:cstheme="majorHAnsi"/>
                <w:sz w:val="20"/>
                <w:szCs w:val="20"/>
                <w:lang w:val="en-GB"/>
              </w:rPr>
              <w:fldChar w:fldCharType="separate"/>
            </w:r>
            <w:r w:rsidRPr="0041519D">
              <w:rPr>
                <w:rFonts w:asciiTheme="majorHAnsi" w:hAnsiTheme="majorHAnsi" w:cstheme="majorHAnsi"/>
                <w:noProof/>
                <w:sz w:val="20"/>
                <w:szCs w:val="20"/>
                <w:lang w:val="en-GB"/>
              </w:rPr>
              <w:t> </w:t>
            </w:r>
            <w:r w:rsidRPr="0041519D">
              <w:rPr>
                <w:rFonts w:asciiTheme="majorHAnsi" w:hAnsiTheme="majorHAnsi" w:cstheme="majorHAnsi"/>
                <w:noProof/>
                <w:sz w:val="20"/>
                <w:szCs w:val="20"/>
                <w:lang w:val="en-GB"/>
              </w:rPr>
              <w:t> </w:t>
            </w:r>
            <w:r w:rsidRPr="0041519D">
              <w:rPr>
                <w:rFonts w:asciiTheme="majorHAnsi" w:hAnsiTheme="majorHAnsi" w:cstheme="majorHAnsi"/>
                <w:noProof/>
                <w:sz w:val="20"/>
                <w:szCs w:val="20"/>
                <w:lang w:val="en-GB"/>
              </w:rPr>
              <w:t> </w:t>
            </w:r>
            <w:r w:rsidRPr="0041519D">
              <w:rPr>
                <w:rFonts w:asciiTheme="majorHAnsi" w:hAnsiTheme="majorHAnsi" w:cstheme="majorHAnsi"/>
                <w:noProof/>
                <w:sz w:val="20"/>
                <w:szCs w:val="20"/>
                <w:lang w:val="en-GB"/>
              </w:rPr>
              <w:t> </w:t>
            </w:r>
            <w:r w:rsidRPr="0041519D">
              <w:rPr>
                <w:rFonts w:asciiTheme="majorHAnsi" w:hAnsiTheme="majorHAnsi" w:cstheme="majorHAnsi"/>
                <w:noProof/>
                <w:sz w:val="20"/>
                <w:szCs w:val="20"/>
                <w:lang w:val="en-GB"/>
              </w:rPr>
              <w:t> </w:t>
            </w:r>
            <w:r w:rsidRPr="0041519D">
              <w:rPr>
                <w:rFonts w:asciiTheme="majorHAnsi" w:hAnsiTheme="majorHAnsi" w:cstheme="majorHAnsi"/>
                <w:sz w:val="20"/>
                <w:szCs w:val="20"/>
                <w:lang w:val="en-GB"/>
              </w:rPr>
              <w:fldChar w:fldCharType="end"/>
            </w:r>
          </w:p>
        </w:tc>
      </w:tr>
      <w:tr w:rsidR="00825E72" w14:paraId="50AABF8F" w14:textId="77777777" w:rsidTr="00947509">
        <w:trPr>
          <w:jc w:val="center"/>
        </w:trPr>
        <w:tc>
          <w:tcPr>
            <w:tcW w:w="5000" w:type="pct"/>
            <w:gridSpan w:val="2"/>
          </w:tcPr>
          <w:p w14:paraId="50AABF8E" w14:textId="77777777" w:rsidR="00947509" w:rsidRPr="0041519D" w:rsidRDefault="00852D2C" w:rsidP="00D7777E">
            <w:pPr>
              <w:spacing w:before="120" w:after="120"/>
              <w:rPr>
                <w:rFonts w:asciiTheme="majorHAnsi" w:hAnsiTheme="majorHAnsi" w:cstheme="majorHAnsi"/>
                <w:color w:val="000000"/>
                <w:sz w:val="20"/>
                <w:szCs w:val="20"/>
                <w:lang w:val="en-GB"/>
              </w:rPr>
            </w:pPr>
            <w:r w:rsidRPr="0041519D">
              <w:rPr>
                <w:rFonts w:asciiTheme="majorHAnsi" w:hAnsiTheme="majorHAnsi" w:cstheme="majorHAnsi"/>
                <w:sz w:val="20"/>
                <w:szCs w:val="20"/>
                <w:lang w:val="en-GB"/>
              </w:rPr>
              <w:t xml:space="preserve">Inspector Signature: </w:t>
            </w:r>
            <w:r w:rsidRPr="0041519D">
              <w:rPr>
                <w:rFonts w:asciiTheme="majorHAnsi" w:hAnsiTheme="majorHAnsi" w:cstheme="majorHAnsi"/>
                <w:sz w:val="20"/>
                <w:szCs w:val="20"/>
                <w:lang w:val="en-GB"/>
              </w:rPr>
              <w:fldChar w:fldCharType="begin">
                <w:ffData>
                  <w:name w:val="Text2"/>
                  <w:enabled/>
                  <w:calcOnExit w:val="0"/>
                  <w:textInput>
                    <w:maxLength w:val="50"/>
                  </w:textInput>
                </w:ffData>
              </w:fldChar>
            </w:r>
            <w:r w:rsidRPr="0041519D">
              <w:rPr>
                <w:rFonts w:asciiTheme="majorHAnsi" w:hAnsiTheme="majorHAnsi" w:cstheme="majorHAnsi"/>
                <w:sz w:val="20"/>
                <w:szCs w:val="20"/>
                <w:lang w:val="en-GB"/>
              </w:rPr>
              <w:instrText xml:space="preserve"> FORMTEXT </w:instrText>
            </w:r>
            <w:r w:rsidRPr="0041519D">
              <w:rPr>
                <w:rFonts w:asciiTheme="majorHAnsi" w:hAnsiTheme="majorHAnsi" w:cstheme="majorHAnsi"/>
                <w:sz w:val="20"/>
                <w:szCs w:val="20"/>
                <w:lang w:val="en-GB"/>
              </w:rPr>
            </w:r>
            <w:r w:rsidRPr="0041519D">
              <w:rPr>
                <w:rFonts w:asciiTheme="majorHAnsi" w:hAnsiTheme="majorHAnsi" w:cstheme="majorHAnsi"/>
                <w:sz w:val="20"/>
                <w:szCs w:val="20"/>
                <w:lang w:val="en-GB"/>
              </w:rPr>
              <w:fldChar w:fldCharType="separate"/>
            </w:r>
            <w:r w:rsidRPr="0041519D">
              <w:rPr>
                <w:rFonts w:asciiTheme="majorHAnsi" w:hAnsiTheme="majorHAnsi" w:cstheme="majorHAnsi"/>
                <w:noProof/>
                <w:sz w:val="20"/>
                <w:szCs w:val="20"/>
                <w:lang w:val="en-GB"/>
              </w:rPr>
              <w:t> </w:t>
            </w:r>
            <w:r w:rsidRPr="0041519D">
              <w:rPr>
                <w:rFonts w:asciiTheme="majorHAnsi" w:hAnsiTheme="majorHAnsi" w:cstheme="majorHAnsi"/>
                <w:noProof/>
                <w:sz w:val="20"/>
                <w:szCs w:val="20"/>
                <w:lang w:val="en-GB"/>
              </w:rPr>
              <w:t> </w:t>
            </w:r>
            <w:r w:rsidRPr="0041519D">
              <w:rPr>
                <w:rFonts w:asciiTheme="majorHAnsi" w:hAnsiTheme="majorHAnsi" w:cstheme="majorHAnsi"/>
                <w:noProof/>
                <w:sz w:val="20"/>
                <w:szCs w:val="20"/>
                <w:lang w:val="en-GB"/>
              </w:rPr>
              <w:t> </w:t>
            </w:r>
            <w:r w:rsidRPr="0041519D">
              <w:rPr>
                <w:rFonts w:asciiTheme="majorHAnsi" w:hAnsiTheme="majorHAnsi" w:cstheme="majorHAnsi"/>
                <w:noProof/>
                <w:sz w:val="20"/>
                <w:szCs w:val="20"/>
                <w:lang w:val="en-GB"/>
              </w:rPr>
              <w:t> </w:t>
            </w:r>
            <w:r w:rsidRPr="0041519D">
              <w:rPr>
                <w:rFonts w:asciiTheme="majorHAnsi" w:hAnsiTheme="majorHAnsi" w:cstheme="majorHAnsi"/>
                <w:noProof/>
                <w:sz w:val="20"/>
                <w:szCs w:val="20"/>
                <w:lang w:val="en-GB"/>
              </w:rPr>
              <w:t> </w:t>
            </w:r>
            <w:r w:rsidRPr="0041519D">
              <w:rPr>
                <w:rFonts w:asciiTheme="majorHAnsi" w:hAnsiTheme="majorHAnsi" w:cstheme="majorHAnsi"/>
                <w:sz w:val="20"/>
                <w:szCs w:val="20"/>
                <w:lang w:val="en-GB"/>
              </w:rPr>
              <w:fldChar w:fldCharType="end"/>
            </w:r>
          </w:p>
        </w:tc>
      </w:tr>
    </w:tbl>
    <w:p w14:paraId="50AABF90" w14:textId="77777777" w:rsidR="00947509" w:rsidRPr="0041519D" w:rsidRDefault="00947509" w:rsidP="009D4713">
      <w:pPr>
        <w:rPr>
          <w:rFonts w:ascii="Arial" w:hAnsi="Arial" w:cs="Arial"/>
          <w:color w:val="000080"/>
          <w:sz w:val="22"/>
          <w:szCs w:val="22"/>
          <w:lang w:val="en-GB"/>
        </w:rPr>
      </w:pPr>
    </w:p>
    <w:p w14:paraId="50AABF91" w14:textId="77777777" w:rsidR="00947509" w:rsidRPr="0041519D" w:rsidRDefault="00852D2C" w:rsidP="009D4713">
      <w:pPr>
        <w:rPr>
          <w:rFonts w:ascii="Arial" w:hAnsi="Arial" w:cs="Arial"/>
          <w:color w:val="000080"/>
          <w:sz w:val="22"/>
          <w:szCs w:val="22"/>
          <w:lang w:val="en-GB"/>
        </w:rPr>
      </w:pPr>
      <w:r w:rsidRPr="0041519D">
        <w:rPr>
          <w:rFonts w:asciiTheme="majorHAnsi" w:hAnsiTheme="majorHAnsi" w:cstheme="majorHAnsi"/>
          <w:sz w:val="20"/>
          <w:szCs w:val="20"/>
          <w:lang w:val="en-GB"/>
        </w:rPr>
        <w:t>In the event of pandemic influenza, businesses will play a key role in protecting employees’ health and safety as well as limiting the negative impact to the economy and society. Planning for pandemic influenza is critical. To assist you in your efforts, the Government has developed the following checklist for organisations. It identifies specific activities large businesses can do now to prepare, many of which will also help you in other emergencies.</w:t>
      </w:r>
    </w:p>
    <w:p w14:paraId="50AABF92" w14:textId="6BA26964" w:rsidR="009D4713" w:rsidRPr="0041519D" w:rsidRDefault="009D4713" w:rsidP="009D4713">
      <w:pPr>
        <w:rPr>
          <w:rFonts w:ascii="Arial" w:hAnsi="Arial" w:cs="Arial"/>
          <w:color w:val="000080"/>
          <w:sz w:val="22"/>
          <w:szCs w:val="22"/>
          <w:lang w:val="en-GB"/>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120"/>
        <w:gridCol w:w="848"/>
        <w:gridCol w:w="1067"/>
        <w:gridCol w:w="991"/>
      </w:tblGrid>
      <w:tr w:rsidR="00825E72" w14:paraId="50AABF97" w14:textId="77777777" w:rsidTr="00947509">
        <w:trPr>
          <w:trHeight w:val="211"/>
        </w:trPr>
        <w:tc>
          <w:tcPr>
            <w:tcW w:w="3390" w:type="pct"/>
            <w:tcBorders>
              <w:top w:val="nil"/>
              <w:left w:val="nil"/>
              <w:right w:val="nil"/>
            </w:tcBorders>
            <w:shd w:val="clear" w:color="auto" w:fill="474747"/>
            <w:vAlign w:val="center"/>
          </w:tcPr>
          <w:p w14:paraId="50AABF93" w14:textId="77777777" w:rsidR="009D4713" w:rsidRPr="0041519D" w:rsidRDefault="00852D2C" w:rsidP="008F5DBD">
            <w:pPr>
              <w:pStyle w:val="SectionHeading"/>
              <w:spacing w:after="120"/>
              <w:rPr>
                <w:rFonts w:asciiTheme="majorHAnsi" w:hAnsiTheme="majorHAnsi" w:cstheme="majorHAnsi"/>
                <w:color w:val="FFFFFF" w:themeColor="background1"/>
                <w:sz w:val="20"/>
                <w:lang w:val="en-GB"/>
              </w:rPr>
            </w:pPr>
            <w:r w:rsidRPr="0041519D">
              <w:rPr>
                <w:rFonts w:asciiTheme="majorHAnsi" w:hAnsiTheme="majorHAnsi" w:cstheme="majorHAnsi"/>
                <w:color w:val="FFFFFF" w:themeColor="background1"/>
                <w:sz w:val="20"/>
                <w:lang w:val="en-GB"/>
              </w:rPr>
              <w:t>PLAN FOR THE IMPACT OF A PANDEMIC ON YOUR BUSINESS</w:t>
            </w:r>
          </w:p>
        </w:tc>
        <w:tc>
          <w:tcPr>
            <w:tcW w:w="470" w:type="pct"/>
            <w:tcBorders>
              <w:top w:val="nil"/>
              <w:left w:val="nil"/>
              <w:bottom w:val="single" w:sz="2" w:space="0" w:color="808080"/>
              <w:right w:val="nil"/>
            </w:tcBorders>
            <w:shd w:val="clear" w:color="auto" w:fill="474747"/>
            <w:vAlign w:val="center"/>
          </w:tcPr>
          <w:p w14:paraId="50AABF94" w14:textId="77777777" w:rsidR="009D4713" w:rsidRPr="0041519D" w:rsidRDefault="00852D2C" w:rsidP="008F5DBD">
            <w:pPr>
              <w:spacing w:before="60" w:after="120" w:line="280" w:lineRule="atLeast"/>
              <w:jc w:val="center"/>
              <w:rPr>
                <w:rFonts w:asciiTheme="majorHAnsi" w:hAnsiTheme="majorHAnsi" w:cstheme="majorHAnsi"/>
                <w:b/>
                <w:color w:val="FFFFFF" w:themeColor="background1"/>
                <w:sz w:val="20"/>
                <w:szCs w:val="18"/>
                <w:lang w:val="en-GB"/>
              </w:rPr>
            </w:pPr>
            <w:r w:rsidRPr="0041519D">
              <w:rPr>
                <w:rFonts w:asciiTheme="majorHAnsi" w:hAnsiTheme="majorHAnsi" w:cstheme="majorHAnsi"/>
                <w:b/>
                <w:color w:val="FFFFFF" w:themeColor="background1"/>
                <w:sz w:val="20"/>
                <w:szCs w:val="18"/>
                <w:lang w:val="en-GB"/>
              </w:rPr>
              <w:t>DONE</w:t>
            </w:r>
          </w:p>
        </w:tc>
        <w:tc>
          <w:tcPr>
            <w:tcW w:w="591" w:type="pct"/>
            <w:tcBorders>
              <w:top w:val="nil"/>
              <w:left w:val="nil"/>
              <w:bottom w:val="single" w:sz="2" w:space="0" w:color="808080"/>
              <w:right w:val="nil"/>
            </w:tcBorders>
            <w:shd w:val="clear" w:color="auto" w:fill="474747"/>
          </w:tcPr>
          <w:p w14:paraId="50AABF95" w14:textId="77777777" w:rsidR="009D4713" w:rsidRPr="0041519D" w:rsidRDefault="00852D2C" w:rsidP="008F5DBD">
            <w:pPr>
              <w:spacing w:before="60" w:after="120" w:line="280" w:lineRule="atLeast"/>
              <w:jc w:val="center"/>
              <w:rPr>
                <w:rFonts w:asciiTheme="majorHAnsi" w:hAnsiTheme="majorHAnsi" w:cstheme="majorHAnsi"/>
                <w:b/>
                <w:color w:val="FFFFFF" w:themeColor="background1"/>
                <w:sz w:val="20"/>
                <w:szCs w:val="18"/>
                <w:lang w:val="en-GB"/>
              </w:rPr>
            </w:pPr>
            <w:r w:rsidRPr="0041519D">
              <w:rPr>
                <w:rFonts w:asciiTheme="majorHAnsi" w:hAnsiTheme="majorHAnsi" w:cstheme="majorHAnsi"/>
                <w:b/>
                <w:color w:val="FFFFFF" w:themeColor="background1"/>
                <w:sz w:val="20"/>
                <w:szCs w:val="18"/>
                <w:lang w:val="en-GB"/>
              </w:rPr>
              <w:t>IN PROGRESS</w:t>
            </w:r>
          </w:p>
        </w:tc>
        <w:tc>
          <w:tcPr>
            <w:tcW w:w="549" w:type="pct"/>
            <w:tcBorders>
              <w:top w:val="nil"/>
              <w:left w:val="nil"/>
              <w:bottom w:val="single" w:sz="2" w:space="0" w:color="808080"/>
              <w:right w:val="nil"/>
            </w:tcBorders>
            <w:shd w:val="clear" w:color="auto" w:fill="474747"/>
          </w:tcPr>
          <w:p w14:paraId="50AABF96" w14:textId="77777777" w:rsidR="009D4713" w:rsidRPr="0041519D" w:rsidRDefault="00852D2C" w:rsidP="008F5DBD">
            <w:pPr>
              <w:spacing w:before="60" w:after="120" w:line="280" w:lineRule="atLeast"/>
              <w:jc w:val="center"/>
              <w:rPr>
                <w:rFonts w:asciiTheme="majorHAnsi" w:hAnsiTheme="majorHAnsi" w:cstheme="majorHAnsi"/>
                <w:b/>
                <w:color w:val="FFFFFF" w:themeColor="background1"/>
                <w:sz w:val="20"/>
                <w:szCs w:val="18"/>
                <w:lang w:val="en-GB"/>
              </w:rPr>
            </w:pPr>
            <w:r w:rsidRPr="0041519D">
              <w:rPr>
                <w:rFonts w:asciiTheme="majorHAnsi" w:hAnsiTheme="majorHAnsi" w:cstheme="majorHAnsi"/>
                <w:b/>
                <w:color w:val="FFFFFF" w:themeColor="background1"/>
                <w:sz w:val="20"/>
                <w:szCs w:val="18"/>
                <w:lang w:val="en-GB"/>
              </w:rPr>
              <w:t>NOT STARTED</w:t>
            </w:r>
          </w:p>
        </w:tc>
      </w:tr>
      <w:tr w:rsidR="00825E72" w14:paraId="50AABF9C" w14:textId="77777777" w:rsidTr="00947509">
        <w:trPr>
          <w:trHeight w:val="403"/>
        </w:trPr>
        <w:tc>
          <w:tcPr>
            <w:tcW w:w="3390" w:type="pct"/>
            <w:tcBorders>
              <w:right w:val="single" w:sz="2" w:space="0" w:color="808080"/>
            </w:tcBorders>
            <w:vAlign w:val="center"/>
          </w:tcPr>
          <w:p w14:paraId="50AABF98" w14:textId="77777777" w:rsidR="009D4713" w:rsidRPr="0041519D" w:rsidRDefault="00852D2C" w:rsidP="00947509">
            <w:pPr>
              <w:pStyle w:val="Lists"/>
              <w:spacing w:before="40" w:after="40"/>
            </w:pPr>
            <w:r w:rsidRPr="0041519D">
              <w:t>Identify a pandemic coordinator and/or team with defined roles and responsibilities for preparedness and response planning. The planning process should include input from labour representatives.</w:t>
            </w:r>
          </w:p>
        </w:tc>
        <w:sdt>
          <w:sdtPr>
            <w:rPr>
              <w:rFonts w:asciiTheme="majorHAnsi" w:hAnsiTheme="majorHAnsi" w:cstheme="majorHAnsi"/>
              <w:sz w:val="20"/>
              <w:szCs w:val="20"/>
              <w:lang w:val="en-GB"/>
            </w:rPr>
            <w:id w:val="899087404"/>
            <w14:checkbox>
              <w14:checked w14:val="0"/>
              <w14:checkedState w14:val="2612" w14:font="MS Gothic"/>
              <w14:uncheckedState w14:val="2610" w14:font="MS Gothic"/>
            </w14:checkbox>
          </w:sdtPr>
          <w:sdtEndPr/>
          <w:sdtContent>
            <w:tc>
              <w:tcPr>
                <w:tcW w:w="470" w:type="pct"/>
                <w:tcBorders>
                  <w:left w:val="single" w:sz="2" w:space="0" w:color="808080"/>
                </w:tcBorders>
                <w:vAlign w:val="center"/>
              </w:tcPr>
              <w:p w14:paraId="50AABF99" w14:textId="77777777" w:rsidR="009D4713" w:rsidRPr="0041519D" w:rsidRDefault="00852D2C" w:rsidP="00D7777E">
                <w:pPr>
                  <w:spacing w:before="60" w:after="60" w:line="280" w:lineRule="atLeast"/>
                  <w:jc w:val="center"/>
                  <w:rPr>
                    <w:rFonts w:asciiTheme="majorHAnsi" w:hAnsiTheme="majorHAnsi" w:cstheme="majorHAnsi"/>
                    <w:sz w:val="20"/>
                    <w:szCs w:val="20"/>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497959388"/>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BF9A" w14:textId="77777777" w:rsidR="009D4713" w:rsidRPr="0041519D" w:rsidRDefault="00852D2C" w:rsidP="00D7777E">
                <w:pPr>
                  <w:jc w:val="center"/>
                  <w:rPr>
                    <w:rFonts w:asciiTheme="majorHAnsi" w:hAnsiTheme="majorHAnsi" w:cstheme="majorHAnsi"/>
                    <w:sz w:val="20"/>
                    <w:szCs w:val="20"/>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369269480"/>
            <w14:checkbox>
              <w14:checked w14:val="0"/>
              <w14:checkedState w14:val="2612" w14:font="MS Gothic"/>
              <w14:uncheckedState w14:val="2610" w14:font="MS Gothic"/>
            </w14:checkbox>
          </w:sdtPr>
          <w:sdtEndPr/>
          <w:sdtContent>
            <w:tc>
              <w:tcPr>
                <w:tcW w:w="549" w:type="pct"/>
                <w:tcBorders>
                  <w:left w:val="single" w:sz="2" w:space="0" w:color="808080"/>
                </w:tcBorders>
                <w:vAlign w:val="center"/>
              </w:tcPr>
              <w:p w14:paraId="50AABF9B" w14:textId="77777777" w:rsidR="009D4713" w:rsidRPr="0041519D" w:rsidRDefault="00852D2C" w:rsidP="00947509">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BFA1" w14:textId="77777777" w:rsidTr="00947509">
        <w:trPr>
          <w:trHeight w:val="403"/>
        </w:trPr>
        <w:tc>
          <w:tcPr>
            <w:tcW w:w="3390" w:type="pct"/>
            <w:tcBorders>
              <w:right w:val="single" w:sz="2" w:space="0" w:color="808080"/>
            </w:tcBorders>
            <w:vAlign w:val="center"/>
          </w:tcPr>
          <w:p w14:paraId="50AABF9D" w14:textId="77777777" w:rsidR="008F5DBD" w:rsidRPr="0041519D" w:rsidRDefault="00852D2C" w:rsidP="00947509">
            <w:pPr>
              <w:pStyle w:val="Lists"/>
              <w:spacing w:before="40" w:after="40"/>
            </w:pPr>
            <w:r w:rsidRPr="0041519D">
              <w:t>Identify the critical activities undertaken by your business, which would have to continue during a pandemic as well as the employees and other inputs that support those activities. This would include raw materials, suppliers, sub-contractor services/products, logistics, process controls and security. Consider how internal resources could be re-allocated to ensure those activities are maintained.</w:t>
            </w:r>
          </w:p>
        </w:tc>
        <w:sdt>
          <w:sdtPr>
            <w:rPr>
              <w:rFonts w:asciiTheme="majorHAnsi" w:hAnsiTheme="majorHAnsi" w:cstheme="majorHAnsi"/>
              <w:sz w:val="20"/>
              <w:szCs w:val="20"/>
              <w:lang w:val="en-GB"/>
            </w:rPr>
            <w:id w:val="1728264895"/>
            <w14:checkbox>
              <w14:checked w14:val="0"/>
              <w14:checkedState w14:val="2612" w14:font="MS Gothic"/>
              <w14:uncheckedState w14:val="2610" w14:font="MS Gothic"/>
            </w14:checkbox>
          </w:sdtPr>
          <w:sdtEndPr/>
          <w:sdtContent>
            <w:tc>
              <w:tcPr>
                <w:tcW w:w="470" w:type="pct"/>
                <w:tcBorders>
                  <w:left w:val="single" w:sz="2" w:space="0" w:color="808080"/>
                </w:tcBorders>
                <w:vAlign w:val="center"/>
              </w:tcPr>
              <w:p w14:paraId="50AABF9E"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68866502"/>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BF9F"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949668569"/>
            <w14:checkbox>
              <w14:checked w14:val="0"/>
              <w14:checkedState w14:val="2612" w14:font="MS Gothic"/>
              <w14:uncheckedState w14:val="2610" w14:font="MS Gothic"/>
            </w14:checkbox>
          </w:sdtPr>
          <w:sdtEndPr/>
          <w:sdtContent>
            <w:tc>
              <w:tcPr>
                <w:tcW w:w="549" w:type="pct"/>
                <w:tcBorders>
                  <w:left w:val="single" w:sz="2" w:space="0" w:color="808080"/>
                </w:tcBorders>
                <w:vAlign w:val="center"/>
              </w:tcPr>
              <w:p w14:paraId="50AABFA0" w14:textId="77777777" w:rsidR="008F5DBD" w:rsidRPr="0041519D" w:rsidRDefault="00852D2C" w:rsidP="00947509">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BFA6" w14:textId="77777777" w:rsidTr="00947509">
        <w:trPr>
          <w:trHeight w:val="576"/>
        </w:trPr>
        <w:tc>
          <w:tcPr>
            <w:tcW w:w="3390" w:type="pct"/>
            <w:tcBorders>
              <w:right w:val="single" w:sz="2" w:space="0" w:color="808080"/>
            </w:tcBorders>
            <w:vAlign w:val="center"/>
          </w:tcPr>
          <w:p w14:paraId="50AABFA2" w14:textId="77777777" w:rsidR="008F5DBD" w:rsidRPr="0041519D" w:rsidRDefault="00852D2C" w:rsidP="00947509">
            <w:pPr>
              <w:pStyle w:val="Lists"/>
              <w:spacing w:before="40" w:after="40"/>
            </w:pPr>
            <w:r w:rsidRPr="0041519D">
              <w:t>Discuss with your suppliers/subcontractors whether they have robust Business Continuity plans in place—your organisation is only as good as those on whom it depends.</w:t>
            </w:r>
          </w:p>
        </w:tc>
        <w:sdt>
          <w:sdtPr>
            <w:rPr>
              <w:rFonts w:asciiTheme="majorHAnsi" w:hAnsiTheme="majorHAnsi" w:cstheme="majorHAnsi"/>
              <w:sz w:val="20"/>
              <w:szCs w:val="20"/>
              <w:lang w:val="en-GB"/>
            </w:rPr>
            <w:id w:val="-1979068040"/>
            <w14:checkbox>
              <w14:checked w14:val="0"/>
              <w14:checkedState w14:val="2612" w14:font="MS Gothic"/>
              <w14:uncheckedState w14:val="2610" w14:font="MS Gothic"/>
            </w14:checkbox>
          </w:sdtPr>
          <w:sdtEndPr/>
          <w:sdtContent>
            <w:tc>
              <w:tcPr>
                <w:tcW w:w="470" w:type="pct"/>
                <w:tcBorders>
                  <w:left w:val="single" w:sz="2" w:space="0" w:color="808080"/>
                </w:tcBorders>
                <w:vAlign w:val="center"/>
              </w:tcPr>
              <w:p w14:paraId="50AABFA3"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83485088"/>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BFA4"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701778149"/>
            <w14:checkbox>
              <w14:checked w14:val="0"/>
              <w14:checkedState w14:val="2612" w14:font="MS Gothic"/>
              <w14:uncheckedState w14:val="2610" w14:font="MS Gothic"/>
            </w14:checkbox>
          </w:sdtPr>
          <w:sdtEndPr/>
          <w:sdtContent>
            <w:tc>
              <w:tcPr>
                <w:tcW w:w="549" w:type="pct"/>
                <w:tcBorders>
                  <w:left w:val="single" w:sz="2" w:space="0" w:color="808080"/>
                </w:tcBorders>
                <w:vAlign w:val="center"/>
              </w:tcPr>
              <w:p w14:paraId="50AABFA5" w14:textId="77777777" w:rsidR="008F5DBD" w:rsidRPr="0041519D" w:rsidRDefault="00852D2C" w:rsidP="00947509">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BFAB" w14:textId="77777777" w:rsidTr="00947509">
        <w:trPr>
          <w:trHeight w:val="403"/>
        </w:trPr>
        <w:tc>
          <w:tcPr>
            <w:tcW w:w="3390" w:type="pct"/>
            <w:tcBorders>
              <w:right w:val="single" w:sz="2" w:space="0" w:color="808080"/>
            </w:tcBorders>
            <w:vAlign w:val="center"/>
          </w:tcPr>
          <w:p w14:paraId="50AABFA7" w14:textId="77777777" w:rsidR="008F5DBD" w:rsidRPr="0041519D" w:rsidRDefault="00852D2C" w:rsidP="00947509">
            <w:pPr>
              <w:pStyle w:val="Lists"/>
              <w:spacing w:before="40" w:after="40"/>
            </w:pPr>
            <w:r w:rsidRPr="0041519D">
              <w:t>Consider preparing an additional pool of workers to undertake key tasks and provide training where appropriate, including contractors, cross train employees, retirees.</w:t>
            </w:r>
          </w:p>
        </w:tc>
        <w:sdt>
          <w:sdtPr>
            <w:rPr>
              <w:rFonts w:asciiTheme="majorHAnsi" w:hAnsiTheme="majorHAnsi" w:cstheme="majorHAnsi"/>
              <w:sz w:val="20"/>
              <w:szCs w:val="20"/>
              <w:lang w:val="en-GB"/>
            </w:rPr>
            <w:id w:val="-652211106"/>
            <w14:checkbox>
              <w14:checked w14:val="0"/>
              <w14:checkedState w14:val="2612" w14:font="MS Gothic"/>
              <w14:uncheckedState w14:val="2610" w14:font="MS Gothic"/>
            </w14:checkbox>
          </w:sdtPr>
          <w:sdtEndPr/>
          <w:sdtContent>
            <w:tc>
              <w:tcPr>
                <w:tcW w:w="470" w:type="pct"/>
                <w:tcBorders>
                  <w:left w:val="single" w:sz="2" w:space="0" w:color="808080"/>
                </w:tcBorders>
                <w:vAlign w:val="center"/>
              </w:tcPr>
              <w:p w14:paraId="50AABFA8"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410234517"/>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BFA9"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2002272981"/>
            <w14:checkbox>
              <w14:checked w14:val="0"/>
              <w14:checkedState w14:val="2612" w14:font="MS Gothic"/>
              <w14:uncheckedState w14:val="2610" w14:font="MS Gothic"/>
            </w14:checkbox>
          </w:sdtPr>
          <w:sdtEndPr/>
          <w:sdtContent>
            <w:tc>
              <w:tcPr>
                <w:tcW w:w="549" w:type="pct"/>
                <w:tcBorders>
                  <w:left w:val="single" w:sz="2" w:space="0" w:color="808080"/>
                </w:tcBorders>
                <w:vAlign w:val="center"/>
              </w:tcPr>
              <w:p w14:paraId="50AABFAA" w14:textId="77777777" w:rsidR="008F5DBD" w:rsidRPr="0041519D" w:rsidRDefault="00852D2C" w:rsidP="00947509">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BFB0" w14:textId="77777777" w:rsidTr="00947509">
        <w:trPr>
          <w:trHeight w:val="403"/>
        </w:trPr>
        <w:tc>
          <w:tcPr>
            <w:tcW w:w="3390" w:type="pct"/>
            <w:tcBorders>
              <w:right w:val="single" w:sz="2" w:space="0" w:color="808080"/>
            </w:tcBorders>
            <w:vAlign w:val="center"/>
          </w:tcPr>
          <w:p w14:paraId="50AABFAC" w14:textId="77777777" w:rsidR="008F5DBD" w:rsidRPr="0041519D" w:rsidRDefault="00852D2C" w:rsidP="00947509">
            <w:pPr>
              <w:pStyle w:val="Lists"/>
              <w:spacing w:before="40" w:after="40"/>
            </w:pPr>
            <w:r w:rsidRPr="0041519D">
              <w:t>Determine potential impact of a pandemic on company business financials using multiple possible scenarios that affect different product lines and/or production sites.</w:t>
            </w:r>
          </w:p>
        </w:tc>
        <w:sdt>
          <w:sdtPr>
            <w:rPr>
              <w:rFonts w:asciiTheme="majorHAnsi" w:hAnsiTheme="majorHAnsi" w:cstheme="majorHAnsi"/>
              <w:sz w:val="20"/>
              <w:szCs w:val="20"/>
              <w:lang w:val="en-GB"/>
            </w:rPr>
            <w:id w:val="185639765"/>
            <w14:checkbox>
              <w14:checked w14:val="0"/>
              <w14:checkedState w14:val="2612" w14:font="MS Gothic"/>
              <w14:uncheckedState w14:val="2610" w14:font="MS Gothic"/>
            </w14:checkbox>
          </w:sdtPr>
          <w:sdtEndPr/>
          <w:sdtContent>
            <w:tc>
              <w:tcPr>
                <w:tcW w:w="470" w:type="pct"/>
                <w:tcBorders>
                  <w:left w:val="single" w:sz="2" w:space="0" w:color="808080"/>
                </w:tcBorders>
                <w:vAlign w:val="center"/>
              </w:tcPr>
              <w:p w14:paraId="50AABFAD"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993946584"/>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BFAE"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430852867"/>
            <w14:checkbox>
              <w14:checked w14:val="0"/>
              <w14:checkedState w14:val="2612" w14:font="MS Gothic"/>
              <w14:uncheckedState w14:val="2610" w14:font="MS Gothic"/>
            </w14:checkbox>
          </w:sdtPr>
          <w:sdtEndPr/>
          <w:sdtContent>
            <w:tc>
              <w:tcPr>
                <w:tcW w:w="549" w:type="pct"/>
                <w:tcBorders>
                  <w:left w:val="single" w:sz="2" w:space="0" w:color="808080"/>
                </w:tcBorders>
                <w:vAlign w:val="center"/>
              </w:tcPr>
              <w:p w14:paraId="50AABFAF" w14:textId="77777777" w:rsidR="008F5DBD" w:rsidRPr="0041519D" w:rsidRDefault="00852D2C" w:rsidP="00947509">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BFB5" w14:textId="77777777" w:rsidTr="00947509">
        <w:trPr>
          <w:trHeight w:val="576"/>
        </w:trPr>
        <w:tc>
          <w:tcPr>
            <w:tcW w:w="3390" w:type="pct"/>
            <w:tcBorders>
              <w:right w:val="single" w:sz="2" w:space="0" w:color="808080"/>
            </w:tcBorders>
            <w:vAlign w:val="center"/>
          </w:tcPr>
          <w:p w14:paraId="50AABFB1" w14:textId="77777777" w:rsidR="008F5DBD" w:rsidRPr="0041519D" w:rsidRDefault="00852D2C" w:rsidP="00947509">
            <w:pPr>
              <w:pStyle w:val="Lists"/>
              <w:spacing w:before="40" w:after="40"/>
            </w:pPr>
            <w:r w:rsidRPr="0041519D">
              <w:t>Determine potential impact of a pandemic on business-related domestic and international travel, including quarantines and border closures.</w:t>
            </w:r>
          </w:p>
        </w:tc>
        <w:sdt>
          <w:sdtPr>
            <w:rPr>
              <w:rFonts w:asciiTheme="majorHAnsi" w:hAnsiTheme="majorHAnsi" w:cstheme="majorHAnsi"/>
              <w:sz w:val="20"/>
              <w:szCs w:val="20"/>
              <w:lang w:val="en-GB"/>
            </w:rPr>
            <w:id w:val="-1662690039"/>
            <w14:checkbox>
              <w14:checked w14:val="0"/>
              <w14:checkedState w14:val="2612" w14:font="MS Gothic"/>
              <w14:uncheckedState w14:val="2610" w14:font="MS Gothic"/>
            </w14:checkbox>
          </w:sdtPr>
          <w:sdtEndPr/>
          <w:sdtContent>
            <w:tc>
              <w:tcPr>
                <w:tcW w:w="470" w:type="pct"/>
                <w:tcBorders>
                  <w:left w:val="single" w:sz="2" w:space="0" w:color="808080"/>
                </w:tcBorders>
                <w:vAlign w:val="center"/>
              </w:tcPr>
              <w:p w14:paraId="50AABFB2"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329562648"/>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BFB3"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599459293"/>
            <w14:checkbox>
              <w14:checked w14:val="0"/>
              <w14:checkedState w14:val="2612" w14:font="MS Gothic"/>
              <w14:uncheckedState w14:val="2610" w14:font="MS Gothic"/>
            </w14:checkbox>
          </w:sdtPr>
          <w:sdtEndPr/>
          <w:sdtContent>
            <w:tc>
              <w:tcPr>
                <w:tcW w:w="549" w:type="pct"/>
                <w:tcBorders>
                  <w:left w:val="single" w:sz="2" w:space="0" w:color="808080"/>
                </w:tcBorders>
                <w:vAlign w:val="center"/>
              </w:tcPr>
              <w:p w14:paraId="50AABFB4" w14:textId="77777777" w:rsidR="008F5DBD" w:rsidRPr="0041519D" w:rsidRDefault="00852D2C" w:rsidP="00947509">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BFBA" w14:textId="77777777" w:rsidTr="00947509">
        <w:trPr>
          <w:trHeight w:val="403"/>
        </w:trPr>
        <w:tc>
          <w:tcPr>
            <w:tcW w:w="3390" w:type="pct"/>
            <w:tcBorders>
              <w:right w:val="single" w:sz="2" w:space="0" w:color="808080"/>
            </w:tcBorders>
            <w:vAlign w:val="center"/>
          </w:tcPr>
          <w:p w14:paraId="50AABFB6" w14:textId="77777777" w:rsidR="008F5DBD" w:rsidRPr="0041519D" w:rsidRDefault="00852D2C" w:rsidP="00947509">
            <w:pPr>
              <w:pStyle w:val="Lists"/>
              <w:spacing w:before="40" w:after="40"/>
            </w:pPr>
            <w:r w:rsidRPr="0041519D">
              <w:t>Find up-to-date, reliable pandemic information from community public health, emergency management, and other sources and make sustainable links.</w:t>
            </w:r>
          </w:p>
        </w:tc>
        <w:sdt>
          <w:sdtPr>
            <w:rPr>
              <w:rFonts w:asciiTheme="majorHAnsi" w:hAnsiTheme="majorHAnsi" w:cstheme="majorHAnsi"/>
              <w:sz w:val="20"/>
              <w:szCs w:val="20"/>
              <w:lang w:val="en-GB"/>
            </w:rPr>
            <w:id w:val="1006714265"/>
            <w14:checkbox>
              <w14:checked w14:val="0"/>
              <w14:checkedState w14:val="2612" w14:font="MS Gothic"/>
              <w14:uncheckedState w14:val="2610" w14:font="MS Gothic"/>
            </w14:checkbox>
          </w:sdtPr>
          <w:sdtEndPr/>
          <w:sdtContent>
            <w:tc>
              <w:tcPr>
                <w:tcW w:w="470" w:type="pct"/>
                <w:tcBorders>
                  <w:left w:val="single" w:sz="2" w:space="0" w:color="808080"/>
                </w:tcBorders>
                <w:vAlign w:val="center"/>
              </w:tcPr>
              <w:p w14:paraId="50AABFB7"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2008901817"/>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BFB8"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316796412"/>
            <w14:checkbox>
              <w14:checked w14:val="0"/>
              <w14:checkedState w14:val="2612" w14:font="MS Gothic"/>
              <w14:uncheckedState w14:val="2610" w14:font="MS Gothic"/>
            </w14:checkbox>
          </w:sdtPr>
          <w:sdtEndPr/>
          <w:sdtContent>
            <w:tc>
              <w:tcPr>
                <w:tcW w:w="549" w:type="pct"/>
                <w:tcBorders>
                  <w:left w:val="single" w:sz="2" w:space="0" w:color="808080"/>
                </w:tcBorders>
                <w:vAlign w:val="center"/>
              </w:tcPr>
              <w:p w14:paraId="50AABFB9" w14:textId="77777777" w:rsidR="008F5DBD" w:rsidRPr="0041519D" w:rsidRDefault="00852D2C" w:rsidP="00947509">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BFBF" w14:textId="77777777" w:rsidTr="00947509">
        <w:trPr>
          <w:trHeight w:val="403"/>
        </w:trPr>
        <w:tc>
          <w:tcPr>
            <w:tcW w:w="3390" w:type="pct"/>
            <w:tcBorders>
              <w:right w:val="single" w:sz="2" w:space="0" w:color="808080"/>
            </w:tcBorders>
            <w:vAlign w:val="center"/>
          </w:tcPr>
          <w:p w14:paraId="50AABFBB" w14:textId="77777777" w:rsidR="008F5DBD" w:rsidRPr="0041519D" w:rsidRDefault="00852D2C" w:rsidP="00947509">
            <w:pPr>
              <w:pStyle w:val="Lists"/>
              <w:spacing w:before="40" w:after="40"/>
            </w:pPr>
            <w:r w:rsidRPr="0041519D">
              <w:t>Establish an emergency communications plan and revise periodically. This plan includes identification of key contacts (with back-ups), chain of communications (including suppliers and customers), and processes for tracking and communicating business and employee status.</w:t>
            </w:r>
          </w:p>
        </w:tc>
        <w:sdt>
          <w:sdtPr>
            <w:rPr>
              <w:rFonts w:asciiTheme="majorHAnsi" w:hAnsiTheme="majorHAnsi" w:cstheme="majorHAnsi"/>
              <w:sz w:val="20"/>
              <w:szCs w:val="20"/>
              <w:lang w:val="en-GB"/>
            </w:rPr>
            <w:id w:val="1637674790"/>
            <w14:checkbox>
              <w14:checked w14:val="0"/>
              <w14:checkedState w14:val="2612" w14:font="MS Gothic"/>
              <w14:uncheckedState w14:val="2610" w14:font="MS Gothic"/>
            </w14:checkbox>
          </w:sdtPr>
          <w:sdtEndPr/>
          <w:sdtContent>
            <w:tc>
              <w:tcPr>
                <w:tcW w:w="470" w:type="pct"/>
                <w:tcBorders>
                  <w:left w:val="single" w:sz="2" w:space="0" w:color="808080"/>
                </w:tcBorders>
                <w:vAlign w:val="center"/>
              </w:tcPr>
              <w:p w14:paraId="50AABFBC"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859039022"/>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BFBD"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3497048"/>
            <w14:checkbox>
              <w14:checked w14:val="0"/>
              <w14:checkedState w14:val="2612" w14:font="MS Gothic"/>
              <w14:uncheckedState w14:val="2610" w14:font="MS Gothic"/>
            </w14:checkbox>
          </w:sdtPr>
          <w:sdtEndPr/>
          <w:sdtContent>
            <w:tc>
              <w:tcPr>
                <w:tcW w:w="549" w:type="pct"/>
                <w:tcBorders>
                  <w:left w:val="single" w:sz="2" w:space="0" w:color="808080"/>
                </w:tcBorders>
                <w:vAlign w:val="center"/>
              </w:tcPr>
              <w:p w14:paraId="50AABFBE" w14:textId="77777777" w:rsidR="008F5DBD" w:rsidRPr="0041519D" w:rsidRDefault="00852D2C" w:rsidP="00947509">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BFC4" w14:textId="77777777" w:rsidTr="00947509">
        <w:trPr>
          <w:trHeight w:val="403"/>
        </w:trPr>
        <w:tc>
          <w:tcPr>
            <w:tcW w:w="3390" w:type="pct"/>
            <w:tcBorders>
              <w:right w:val="single" w:sz="2" w:space="0" w:color="808080"/>
            </w:tcBorders>
            <w:vAlign w:val="center"/>
          </w:tcPr>
          <w:p w14:paraId="50AABFC0" w14:textId="77777777" w:rsidR="008F5DBD" w:rsidRPr="0041519D" w:rsidRDefault="00852D2C" w:rsidP="00947509">
            <w:pPr>
              <w:pStyle w:val="Lists"/>
              <w:spacing w:before="40" w:after="40"/>
            </w:pPr>
            <w:r w:rsidRPr="0041519D">
              <w:t xml:space="preserve">Implement an exercise/drill to test your </w:t>
            </w:r>
            <w:proofErr w:type="gramStart"/>
            <w:r w:rsidRPr="0041519D">
              <w:t>plan, and</w:t>
            </w:r>
            <w:proofErr w:type="gramEnd"/>
            <w:r w:rsidRPr="0041519D">
              <w:t xml:space="preserve"> revise periodically.</w:t>
            </w:r>
          </w:p>
        </w:tc>
        <w:sdt>
          <w:sdtPr>
            <w:rPr>
              <w:rFonts w:asciiTheme="majorHAnsi" w:hAnsiTheme="majorHAnsi" w:cstheme="majorHAnsi"/>
              <w:sz w:val="20"/>
              <w:szCs w:val="20"/>
              <w:lang w:val="en-GB"/>
            </w:rPr>
            <w:id w:val="-1206560018"/>
            <w14:checkbox>
              <w14:checked w14:val="0"/>
              <w14:checkedState w14:val="2612" w14:font="MS Gothic"/>
              <w14:uncheckedState w14:val="2610" w14:font="MS Gothic"/>
            </w14:checkbox>
          </w:sdtPr>
          <w:sdtEndPr/>
          <w:sdtContent>
            <w:tc>
              <w:tcPr>
                <w:tcW w:w="470" w:type="pct"/>
                <w:tcBorders>
                  <w:left w:val="single" w:sz="2" w:space="0" w:color="808080"/>
                </w:tcBorders>
                <w:vAlign w:val="center"/>
              </w:tcPr>
              <w:p w14:paraId="50AABFC1"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28654838"/>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BFC2"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150204975"/>
            <w14:checkbox>
              <w14:checked w14:val="0"/>
              <w14:checkedState w14:val="2612" w14:font="MS Gothic"/>
              <w14:uncheckedState w14:val="2610" w14:font="MS Gothic"/>
            </w14:checkbox>
          </w:sdtPr>
          <w:sdtEndPr/>
          <w:sdtContent>
            <w:tc>
              <w:tcPr>
                <w:tcW w:w="549" w:type="pct"/>
                <w:tcBorders>
                  <w:left w:val="single" w:sz="2" w:space="0" w:color="808080"/>
                </w:tcBorders>
                <w:vAlign w:val="center"/>
              </w:tcPr>
              <w:p w14:paraId="50AABFC3" w14:textId="77777777" w:rsidR="008F5DBD" w:rsidRPr="0041519D" w:rsidRDefault="00852D2C" w:rsidP="00947509">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bl>
    <w:p w14:paraId="50AABFC5" w14:textId="77777777" w:rsidR="009D4713" w:rsidRPr="0041519D" w:rsidRDefault="00852D2C" w:rsidP="009D4713">
      <w:pPr>
        <w:spacing w:line="280" w:lineRule="atLeast"/>
        <w:rPr>
          <w:rFonts w:ascii="Arial" w:hAnsi="Arial" w:cs="Arial"/>
          <w:sz w:val="18"/>
          <w:szCs w:val="18"/>
          <w:lang w:val="en-GB"/>
        </w:rPr>
      </w:pPr>
      <w:r w:rsidRPr="0041519D">
        <w:rPr>
          <w:rFonts w:ascii="Arial" w:hAnsi="Arial" w:cs="Arial"/>
          <w:sz w:val="18"/>
          <w:szCs w:val="18"/>
          <w:lang w:val="en-GB"/>
        </w:rPr>
        <w:tab/>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119"/>
        <w:gridCol w:w="811"/>
        <w:gridCol w:w="1080"/>
        <w:gridCol w:w="1016"/>
      </w:tblGrid>
      <w:tr w:rsidR="00825E72" w14:paraId="50AABFCA" w14:textId="77777777" w:rsidTr="004331C7">
        <w:trPr>
          <w:trHeight w:val="621"/>
        </w:trPr>
        <w:tc>
          <w:tcPr>
            <w:tcW w:w="3390" w:type="pct"/>
            <w:tcBorders>
              <w:top w:val="nil"/>
              <w:left w:val="nil"/>
              <w:right w:val="nil"/>
            </w:tcBorders>
            <w:shd w:val="clear" w:color="auto" w:fill="474747"/>
            <w:vAlign w:val="center"/>
          </w:tcPr>
          <w:p w14:paraId="50AABFC6" w14:textId="77777777" w:rsidR="009D4713" w:rsidRPr="0041519D" w:rsidRDefault="00852D2C" w:rsidP="008F5DBD">
            <w:pPr>
              <w:pStyle w:val="Headers"/>
              <w:spacing w:after="120"/>
              <w:rPr>
                <w:lang w:val="en-GB"/>
              </w:rPr>
            </w:pPr>
            <w:r w:rsidRPr="0041519D">
              <w:rPr>
                <w:lang w:val="en-GB"/>
              </w:rPr>
              <w:t>PLAN FOR THE IMPACT OF A PANDEMIC ON YOUR EMPLOYEES AND CUSTOMERS</w:t>
            </w:r>
          </w:p>
        </w:tc>
        <w:tc>
          <w:tcPr>
            <w:tcW w:w="449" w:type="pct"/>
            <w:tcBorders>
              <w:top w:val="nil"/>
              <w:left w:val="nil"/>
              <w:bottom w:val="single" w:sz="2" w:space="0" w:color="808080"/>
              <w:right w:val="nil"/>
            </w:tcBorders>
            <w:shd w:val="clear" w:color="auto" w:fill="474747"/>
            <w:vAlign w:val="center"/>
          </w:tcPr>
          <w:p w14:paraId="50AABFC7" w14:textId="77777777" w:rsidR="009D4713" w:rsidRPr="0041519D" w:rsidRDefault="00852D2C" w:rsidP="008F5DBD">
            <w:pPr>
              <w:pStyle w:val="Headers"/>
              <w:spacing w:after="120"/>
              <w:rPr>
                <w:lang w:val="en-GB"/>
              </w:rPr>
            </w:pPr>
            <w:r w:rsidRPr="0041519D">
              <w:rPr>
                <w:lang w:val="en-GB"/>
              </w:rPr>
              <w:t>DONE</w:t>
            </w:r>
          </w:p>
        </w:tc>
        <w:tc>
          <w:tcPr>
            <w:tcW w:w="598" w:type="pct"/>
            <w:tcBorders>
              <w:top w:val="nil"/>
              <w:left w:val="nil"/>
              <w:bottom w:val="single" w:sz="2" w:space="0" w:color="808080"/>
              <w:right w:val="nil"/>
            </w:tcBorders>
            <w:shd w:val="clear" w:color="auto" w:fill="474747"/>
          </w:tcPr>
          <w:p w14:paraId="50AABFC8" w14:textId="77777777" w:rsidR="009D4713" w:rsidRPr="0041519D" w:rsidRDefault="00852D2C" w:rsidP="00947509">
            <w:pPr>
              <w:pStyle w:val="Headers"/>
              <w:spacing w:after="120"/>
              <w:jc w:val="center"/>
              <w:rPr>
                <w:lang w:val="en-GB"/>
              </w:rPr>
            </w:pPr>
            <w:r w:rsidRPr="0041519D">
              <w:rPr>
                <w:lang w:val="en-GB"/>
              </w:rPr>
              <w:t>IN PROGRESS</w:t>
            </w:r>
          </w:p>
        </w:tc>
        <w:tc>
          <w:tcPr>
            <w:tcW w:w="563" w:type="pct"/>
            <w:tcBorders>
              <w:top w:val="nil"/>
              <w:left w:val="nil"/>
              <w:bottom w:val="single" w:sz="2" w:space="0" w:color="808080"/>
              <w:right w:val="nil"/>
            </w:tcBorders>
            <w:shd w:val="clear" w:color="auto" w:fill="474747"/>
          </w:tcPr>
          <w:p w14:paraId="50AABFC9" w14:textId="77777777" w:rsidR="009D4713" w:rsidRPr="0041519D" w:rsidRDefault="00852D2C" w:rsidP="00947509">
            <w:pPr>
              <w:pStyle w:val="Headers"/>
              <w:spacing w:before="120" w:after="120"/>
              <w:jc w:val="center"/>
              <w:rPr>
                <w:lang w:val="en-GB"/>
              </w:rPr>
            </w:pPr>
            <w:r w:rsidRPr="0041519D">
              <w:rPr>
                <w:lang w:val="en-GB"/>
              </w:rPr>
              <w:t>NOT STARTED</w:t>
            </w:r>
          </w:p>
        </w:tc>
      </w:tr>
      <w:tr w:rsidR="00825E72" w14:paraId="50AABFCF" w14:textId="77777777" w:rsidTr="004331C7">
        <w:trPr>
          <w:trHeight w:val="787"/>
        </w:trPr>
        <w:tc>
          <w:tcPr>
            <w:tcW w:w="3390" w:type="pct"/>
            <w:tcBorders>
              <w:right w:val="single" w:sz="2" w:space="0" w:color="808080"/>
            </w:tcBorders>
            <w:vAlign w:val="center"/>
          </w:tcPr>
          <w:p w14:paraId="50AABFCB" w14:textId="77777777" w:rsidR="008F5DBD" w:rsidRPr="0041519D" w:rsidRDefault="00852D2C" w:rsidP="004331C7">
            <w:pPr>
              <w:pStyle w:val="Lists"/>
              <w:spacing w:before="40" w:after="40"/>
            </w:pPr>
            <w:r w:rsidRPr="0041519D">
              <w:t>Forecast and allow for employee absences during a pandemic due to factors such as personal illness, family member illness, community containment measures and quarantines, school and/or business closures, and public transport closures</w:t>
            </w:r>
          </w:p>
        </w:tc>
        <w:sdt>
          <w:sdtPr>
            <w:rPr>
              <w:rFonts w:asciiTheme="majorHAnsi" w:hAnsiTheme="majorHAnsi" w:cstheme="majorHAnsi"/>
              <w:sz w:val="20"/>
              <w:szCs w:val="20"/>
              <w:lang w:val="en-GB"/>
            </w:rPr>
            <w:id w:val="-2038338929"/>
            <w14:checkbox>
              <w14:checked w14:val="0"/>
              <w14:checkedState w14:val="2612" w14:font="MS Gothic"/>
              <w14:uncheckedState w14:val="2610" w14:font="MS Gothic"/>
            </w14:checkbox>
          </w:sdtPr>
          <w:sdtEndPr/>
          <w:sdtContent>
            <w:tc>
              <w:tcPr>
                <w:tcW w:w="449" w:type="pct"/>
                <w:tcBorders>
                  <w:left w:val="single" w:sz="2" w:space="0" w:color="808080"/>
                </w:tcBorders>
                <w:vAlign w:val="center"/>
              </w:tcPr>
              <w:p w14:paraId="50AABFCC"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575895346"/>
            <w14:checkbox>
              <w14:checked w14:val="0"/>
              <w14:checkedState w14:val="2612" w14:font="MS Gothic"/>
              <w14:uncheckedState w14:val="2610" w14:font="MS Gothic"/>
            </w14:checkbox>
          </w:sdtPr>
          <w:sdtEndPr/>
          <w:sdtContent>
            <w:tc>
              <w:tcPr>
                <w:tcW w:w="598" w:type="pct"/>
                <w:tcBorders>
                  <w:left w:val="single" w:sz="2" w:space="0" w:color="808080"/>
                </w:tcBorders>
                <w:vAlign w:val="center"/>
              </w:tcPr>
              <w:p w14:paraId="50AABFCD"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362586439"/>
            <w14:checkbox>
              <w14:checked w14:val="0"/>
              <w14:checkedState w14:val="2612" w14:font="MS Gothic"/>
              <w14:uncheckedState w14:val="2610" w14:font="MS Gothic"/>
            </w14:checkbox>
          </w:sdtPr>
          <w:sdtEndPr/>
          <w:sdtContent>
            <w:tc>
              <w:tcPr>
                <w:tcW w:w="563" w:type="pct"/>
                <w:tcBorders>
                  <w:left w:val="single" w:sz="2" w:space="0" w:color="808080"/>
                </w:tcBorders>
                <w:vAlign w:val="center"/>
              </w:tcPr>
              <w:p w14:paraId="50AABFCE" w14:textId="77777777" w:rsidR="008F5DBD" w:rsidRPr="0041519D" w:rsidRDefault="00852D2C" w:rsidP="004331C7">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BFD4" w14:textId="77777777" w:rsidTr="004331C7">
        <w:trPr>
          <w:trHeight w:val="403"/>
        </w:trPr>
        <w:tc>
          <w:tcPr>
            <w:tcW w:w="3390" w:type="pct"/>
            <w:tcBorders>
              <w:right w:val="single" w:sz="2" w:space="0" w:color="808080"/>
            </w:tcBorders>
            <w:vAlign w:val="center"/>
          </w:tcPr>
          <w:p w14:paraId="50AABFD0" w14:textId="77777777" w:rsidR="008F5DBD" w:rsidRPr="0041519D" w:rsidRDefault="00852D2C" w:rsidP="004331C7">
            <w:pPr>
              <w:pStyle w:val="Lists"/>
              <w:spacing w:before="40" w:after="40"/>
            </w:pPr>
            <w:r w:rsidRPr="0041519D">
              <w:lastRenderedPageBreak/>
              <w:t>Implement guidelines to modify the frequency and type of face-to-face contact—including hand-shaking, seating in meetings, office layout, shared workstations—among employees and between employees and customers.</w:t>
            </w:r>
          </w:p>
        </w:tc>
        <w:sdt>
          <w:sdtPr>
            <w:rPr>
              <w:rFonts w:asciiTheme="majorHAnsi" w:hAnsiTheme="majorHAnsi" w:cstheme="majorHAnsi"/>
              <w:sz w:val="20"/>
              <w:szCs w:val="20"/>
              <w:lang w:val="en-GB"/>
            </w:rPr>
            <w:id w:val="1197353486"/>
            <w14:checkbox>
              <w14:checked w14:val="0"/>
              <w14:checkedState w14:val="2612" w14:font="MS Gothic"/>
              <w14:uncheckedState w14:val="2610" w14:font="MS Gothic"/>
            </w14:checkbox>
          </w:sdtPr>
          <w:sdtEndPr/>
          <w:sdtContent>
            <w:tc>
              <w:tcPr>
                <w:tcW w:w="449" w:type="pct"/>
                <w:tcBorders>
                  <w:left w:val="single" w:sz="2" w:space="0" w:color="808080"/>
                </w:tcBorders>
                <w:vAlign w:val="center"/>
              </w:tcPr>
              <w:p w14:paraId="50AABFD1" w14:textId="77777777" w:rsidR="008F5DBD" w:rsidRPr="0041519D" w:rsidRDefault="00852D2C" w:rsidP="008F5DBD">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611043101"/>
            <w14:checkbox>
              <w14:checked w14:val="0"/>
              <w14:checkedState w14:val="2612" w14:font="MS Gothic"/>
              <w14:uncheckedState w14:val="2610" w14:font="MS Gothic"/>
            </w14:checkbox>
          </w:sdtPr>
          <w:sdtEndPr/>
          <w:sdtContent>
            <w:tc>
              <w:tcPr>
                <w:tcW w:w="598" w:type="pct"/>
                <w:tcBorders>
                  <w:left w:val="single" w:sz="2" w:space="0" w:color="808080"/>
                </w:tcBorders>
                <w:vAlign w:val="center"/>
              </w:tcPr>
              <w:p w14:paraId="50AABFD2" w14:textId="77777777" w:rsidR="008F5DBD" w:rsidRPr="0041519D" w:rsidRDefault="00852D2C" w:rsidP="008F5DBD">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554321395"/>
            <w14:checkbox>
              <w14:checked w14:val="0"/>
              <w14:checkedState w14:val="2612" w14:font="MS Gothic"/>
              <w14:uncheckedState w14:val="2610" w14:font="MS Gothic"/>
            </w14:checkbox>
          </w:sdtPr>
          <w:sdtEndPr/>
          <w:sdtContent>
            <w:tc>
              <w:tcPr>
                <w:tcW w:w="563" w:type="pct"/>
                <w:tcBorders>
                  <w:left w:val="single" w:sz="2" w:space="0" w:color="808080"/>
                </w:tcBorders>
                <w:vAlign w:val="center"/>
              </w:tcPr>
              <w:p w14:paraId="50AABFD3" w14:textId="77777777" w:rsidR="008F5DBD" w:rsidRPr="0041519D" w:rsidRDefault="00852D2C" w:rsidP="004331C7">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BFD9" w14:textId="77777777" w:rsidTr="004331C7">
        <w:trPr>
          <w:trHeight w:val="403"/>
        </w:trPr>
        <w:tc>
          <w:tcPr>
            <w:tcW w:w="3390" w:type="pct"/>
            <w:tcBorders>
              <w:right w:val="single" w:sz="2" w:space="0" w:color="808080"/>
            </w:tcBorders>
            <w:vAlign w:val="center"/>
          </w:tcPr>
          <w:p w14:paraId="50AABFD5" w14:textId="77777777" w:rsidR="004331C7" w:rsidRPr="0041519D" w:rsidRDefault="00852D2C" w:rsidP="004331C7">
            <w:pPr>
              <w:pStyle w:val="Lists"/>
              <w:spacing w:before="40" w:after="40"/>
            </w:pPr>
            <w:r w:rsidRPr="0041519D">
              <w:t>Encourage and track annual influenza vaccination for employees.</w:t>
            </w:r>
          </w:p>
        </w:tc>
        <w:sdt>
          <w:sdtPr>
            <w:rPr>
              <w:rFonts w:asciiTheme="majorHAnsi" w:hAnsiTheme="majorHAnsi" w:cstheme="majorHAnsi"/>
              <w:sz w:val="20"/>
              <w:szCs w:val="20"/>
              <w:lang w:val="en-GB"/>
            </w:rPr>
            <w:id w:val="831490756"/>
            <w14:checkbox>
              <w14:checked w14:val="0"/>
              <w14:checkedState w14:val="2612" w14:font="MS Gothic"/>
              <w14:uncheckedState w14:val="2610" w14:font="MS Gothic"/>
            </w14:checkbox>
          </w:sdtPr>
          <w:sdtEndPr/>
          <w:sdtContent>
            <w:tc>
              <w:tcPr>
                <w:tcW w:w="449" w:type="pct"/>
                <w:tcBorders>
                  <w:left w:val="single" w:sz="2" w:space="0" w:color="808080"/>
                </w:tcBorders>
                <w:vAlign w:val="center"/>
              </w:tcPr>
              <w:p w14:paraId="50AABFD6" w14:textId="77777777" w:rsidR="004331C7" w:rsidRPr="0041519D" w:rsidRDefault="00852D2C" w:rsidP="004331C7">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370995592"/>
            <w14:checkbox>
              <w14:checked w14:val="0"/>
              <w14:checkedState w14:val="2612" w14:font="MS Gothic"/>
              <w14:uncheckedState w14:val="2610" w14:font="MS Gothic"/>
            </w14:checkbox>
          </w:sdtPr>
          <w:sdtEndPr/>
          <w:sdtContent>
            <w:tc>
              <w:tcPr>
                <w:tcW w:w="598" w:type="pct"/>
                <w:tcBorders>
                  <w:left w:val="single" w:sz="2" w:space="0" w:color="808080"/>
                </w:tcBorders>
                <w:vAlign w:val="center"/>
              </w:tcPr>
              <w:p w14:paraId="50AABFD7" w14:textId="77777777" w:rsidR="004331C7" w:rsidRPr="0041519D" w:rsidRDefault="00852D2C" w:rsidP="004331C7">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815669714"/>
            <w14:checkbox>
              <w14:checked w14:val="0"/>
              <w14:checkedState w14:val="2612" w14:font="MS Gothic"/>
              <w14:uncheckedState w14:val="2610" w14:font="MS Gothic"/>
            </w14:checkbox>
          </w:sdtPr>
          <w:sdtEndPr/>
          <w:sdtContent>
            <w:tc>
              <w:tcPr>
                <w:tcW w:w="563" w:type="pct"/>
                <w:tcBorders>
                  <w:left w:val="single" w:sz="2" w:space="0" w:color="808080"/>
                </w:tcBorders>
                <w:vAlign w:val="center"/>
              </w:tcPr>
              <w:p w14:paraId="50AABFD8" w14:textId="77777777" w:rsidR="004331C7" w:rsidRPr="0041519D" w:rsidRDefault="00852D2C" w:rsidP="004331C7">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BFDE" w14:textId="77777777" w:rsidTr="004331C7">
        <w:trPr>
          <w:trHeight w:val="403"/>
        </w:trPr>
        <w:tc>
          <w:tcPr>
            <w:tcW w:w="3390" w:type="pct"/>
            <w:tcBorders>
              <w:right w:val="single" w:sz="2" w:space="0" w:color="808080"/>
            </w:tcBorders>
            <w:vAlign w:val="center"/>
          </w:tcPr>
          <w:p w14:paraId="50AABFDA" w14:textId="77777777" w:rsidR="004331C7" w:rsidRPr="0041519D" w:rsidRDefault="00852D2C" w:rsidP="004331C7">
            <w:pPr>
              <w:pStyle w:val="Lists"/>
              <w:spacing w:before="40" w:after="40"/>
            </w:pPr>
            <w:r w:rsidRPr="0041519D">
              <w:t xml:space="preserve">Evaluate employee access to and availability of healthcare services during a </w:t>
            </w:r>
            <w:proofErr w:type="gramStart"/>
            <w:r w:rsidRPr="0041519D">
              <w:t>pandemic, and</w:t>
            </w:r>
            <w:proofErr w:type="gramEnd"/>
            <w:r w:rsidRPr="0041519D">
              <w:t xml:space="preserve"> improve services as needed.</w:t>
            </w:r>
          </w:p>
        </w:tc>
        <w:sdt>
          <w:sdtPr>
            <w:rPr>
              <w:rFonts w:asciiTheme="majorHAnsi" w:hAnsiTheme="majorHAnsi" w:cstheme="majorHAnsi"/>
              <w:sz w:val="20"/>
              <w:szCs w:val="20"/>
              <w:lang w:val="en-GB"/>
            </w:rPr>
            <w:id w:val="-1600095282"/>
            <w14:checkbox>
              <w14:checked w14:val="0"/>
              <w14:checkedState w14:val="2612" w14:font="MS Gothic"/>
              <w14:uncheckedState w14:val="2610" w14:font="MS Gothic"/>
            </w14:checkbox>
          </w:sdtPr>
          <w:sdtEndPr/>
          <w:sdtContent>
            <w:tc>
              <w:tcPr>
                <w:tcW w:w="449" w:type="pct"/>
                <w:tcBorders>
                  <w:left w:val="single" w:sz="2" w:space="0" w:color="808080"/>
                </w:tcBorders>
                <w:vAlign w:val="center"/>
              </w:tcPr>
              <w:p w14:paraId="50AABFDB" w14:textId="77777777" w:rsidR="004331C7" w:rsidRPr="0041519D" w:rsidRDefault="00852D2C" w:rsidP="004331C7">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266310512"/>
            <w14:checkbox>
              <w14:checked w14:val="0"/>
              <w14:checkedState w14:val="2612" w14:font="MS Gothic"/>
              <w14:uncheckedState w14:val="2610" w14:font="MS Gothic"/>
            </w14:checkbox>
          </w:sdtPr>
          <w:sdtEndPr/>
          <w:sdtContent>
            <w:tc>
              <w:tcPr>
                <w:tcW w:w="598" w:type="pct"/>
                <w:tcBorders>
                  <w:left w:val="single" w:sz="2" w:space="0" w:color="808080"/>
                </w:tcBorders>
                <w:vAlign w:val="center"/>
              </w:tcPr>
              <w:p w14:paraId="50AABFDC" w14:textId="77777777" w:rsidR="004331C7" w:rsidRPr="0041519D" w:rsidRDefault="00852D2C" w:rsidP="004331C7">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667223231"/>
            <w14:checkbox>
              <w14:checked w14:val="0"/>
              <w14:checkedState w14:val="2612" w14:font="MS Gothic"/>
              <w14:uncheckedState w14:val="2610" w14:font="MS Gothic"/>
            </w14:checkbox>
          </w:sdtPr>
          <w:sdtEndPr/>
          <w:sdtContent>
            <w:tc>
              <w:tcPr>
                <w:tcW w:w="563" w:type="pct"/>
                <w:tcBorders>
                  <w:left w:val="single" w:sz="2" w:space="0" w:color="808080"/>
                </w:tcBorders>
                <w:vAlign w:val="center"/>
              </w:tcPr>
              <w:p w14:paraId="50AABFDD" w14:textId="77777777" w:rsidR="004331C7" w:rsidRPr="0041519D" w:rsidRDefault="00852D2C" w:rsidP="004331C7">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bl>
    <w:tbl>
      <w:tblPr>
        <w:tblpPr w:leftFromText="180" w:rightFromText="180" w:vertAnchor="text" w:horzAnchor="margin" w:tblpY="288"/>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5985"/>
        <w:gridCol w:w="737"/>
        <w:gridCol w:w="1237"/>
        <w:gridCol w:w="1067"/>
      </w:tblGrid>
      <w:tr w:rsidR="00825E72" w14:paraId="50AABFE3" w14:textId="77777777" w:rsidTr="004331C7">
        <w:trPr>
          <w:trHeight w:val="630"/>
        </w:trPr>
        <w:tc>
          <w:tcPr>
            <w:tcW w:w="3315" w:type="pct"/>
            <w:tcBorders>
              <w:top w:val="nil"/>
              <w:left w:val="nil"/>
              <w:right w:val="nil"/>
            </w:tcBorders>
            <w:shd w:val="clear" w:color="auto" w:fill="474747"/>
            <w:vAlign w:val="center"/>
          </w:tcPr>
          <w:p w14:paraId="50AABFDF" w14:textId="77777777" w:rsidR="004331C7" w:rsidRPr="0041519D" w:rsidRDefault="00852D2C" w:rsidP="004331C7">
            <w:pPr>
              <w:pStyle w:val="Headers"/>
              <w:spacing w:after="120"/>
              <w:rPr>
                <w:lang w:val="en-GB"/>
              </w:rPr>
            </w:pPr>
            <w:r w:rsidRPr="0041519D">
              <w:rPr>
                <w:lang w:val="en-GB"/>
              </w:rPr>
              <w:t>ESTABLISH POLICIES TO BE IMPLEMENTED DURING A PANDEMIC</w:t>
            </w:r>
          </w:p>
        </w:tc>
        <w:tc>
          <w:tcPr>
            <w:tcW w:w="408" w:type="pct"/>
            <w:tcBorders>
              <w:top w:val="nil"/>
              <w:left w:val="nil"/>
              <w:bottom w:val="single" w:sz="2" w:space="0" w:color="808080"/>
              <w:right w:val="nil"/>
            </w:tcBorders>
            <w:shd w:val="clear" w:color="auto" w:fill="474747"/>
            <w:vAlign w:val="center"/>
          </w:tcPr>
          <w:p w14:paraId="50AABFE0" w14:textId="77777777" w:rsidR="004331C7" w:rsidRPr="0041519D" w:rsidRDefault="00852D2C" w:rsidP="004331C7">
            <w:pPr>
              <w:pStyle w:val="Headers"/>
              <w:spacing w:after="120"/>
              <w:rPr>
                <w:rFonts w:ascii="Arial" w:hAnsi="Arial" w:cs="Arial"/>
                <w:sz w:val="18"/>
                <w:lang w:val="en-GB"/>
              </w:rPr>
            </w:pPr>
            <w:r w:rsidRPr="0041519D">
              <w:rPr>
                <w:rFonts w:ascii="Arial" w:hAnsi="Arial" w:cs="Arial"/>
                <w:sz w:val="18"/>
                <w:lang w:val="en-GB"/>
              </w:rPr>
              <w:t>DONE</w:t>
            </w:r>
          </w:p>
        </w:tc>
        <w:tc>
          <w:tcPr>
            <w:tcW w:w="685" w:type="pct"/>
            <w:tcBorders>
              <w:top w:val="nil"/>
              <w:left w:val="nil"/>
              <w:bottom w:val="single" w:sz="2" w:space="0" w:color="808080"/>
              <w:right w:val="nil"/>
            </w:tcBorders>
            <w:shd w:val="clear" w:color="auto" w:fill="474747"/>
          </w:tcPr>
          <w:p w14:paraId="50AABFE1" w14:textId="77777777" w:rsidR="004331C7" w:rsidRPr="0041519D" w:rsidRDefault="00852D2C" w:rsidP="004331C7">
            <w:pPr>
              <w:pStyle w:val="Headers"/>
              <w:spacing w:after="120"/>
              <w:jc w:val="center"/>
              <w:rPr>
                <w:rFonts w:ascii="Arial" w:hAnsi="Arial" w:cs="Arial"/>
                <w:sz w:val="18"/>
                <w:lang w:val="en-GB"/>
              </w:rPr>
            </w:pPr>
            <w:r w:rsidRPr="0041519D">
              <w:rPr>
                <w:rFonts w:ascii="Arial" w:hAnsi="Arial" w:cs="Arial"/>
                <w:sz w:val="18"/>
                <w:lang w:val="en-GB"/>
              </w:rPr>
              <w:t>IN PROGRESS</w:t>
            </w:r>
          </w:p>
        </w:tc>
        <w:tc>
          <w:tcPr>
            <w:tcW w:w="591" w:type="pct"/>
            <w:tcBorders>
              <w:top w:val="nil"/>
              <w:left w:val="nil"/>
              <w:bottom w:val="single" w:sz="2" w:space="0" w:color="808080"/>
              <w:right w:val="nil"/>
            </w:tcBorders>
            <w:shd w:val="clear" w:color="auto" w:fill="474747"/>
          </w:tcPr>
          <w:p w14:paraId="50AABFE2" w14:textId="77777777" w:rsidR="004331C7" w:rsidRPr="0041519D" w:rsidRDefault="00852D2C" w:rsidP="004331C7">
            <w:pPr>
              <w:pStyle w:val="Headers"/>
              <w:spacing w:after="120"/>
              <w:jc w:val="center"/>
              <w:rPr>
                <w:rFonts w:ascii="Arial" w:hAnsi="Arial" w:cs="Arial"/>
                <w:sz w:val="18"/>
                <w:lang w:val="en-GB"/>
              </w:rPr>
            </w:pPr>
            <w:r w:rsidRPr="0041519D">
              <w:rPr>
                <w:rFonts w:ascii="Arial" w:hAnsi="Arial" w:cs="Arial"/>
                <w:sz w:val="18"/>
                <w:lang w:val="en-GB"/>
              </w:rPr>
              <w:t>NOT STARTED</w:t>
            </w:r>
          </w:p>
        </w:tc>
      </w:tr>
      <w:tr w:rsidR="00825E72" w14:paraId="50AABFE8" w14:textId="77777777" w:rsidTr="004331C7">
        <w:trPr>
          <w:trHeight w:val="403"/>
        </w:trPr>
        <w:tc>
          <w:tcPr>
            <w:tcW w:w="3315" w:type="pct"/>
            <w:tcBorders>
              <w:right w:val="single" w:sz="2" w:space="0" w:color="808080"/>
            </w:tcBorders>
            <w:vAlign w:val="center"/>
          </w:tcPr>
          <w:p w14:paraId="50AABFE4" w14:textId="77777777" w:rsidR="004331C7" w:rsidRPr="0041519D" w:rsidRDefault="00852D2C" w:rsidP="004331C7">
            <w:pPr>
              <w:pStyle w:val="Lists"/>
              <w:spacing w:before="40" w:after="40"/>
            </w:pPr>
            <w:r w:rsidRPr="0041519D">
              <w:t>Establish policies for sick-leave absences unique to a pandemic, such as non-punitive and liberal leave. These proposed policies should state when a previously ill person is no longer infectious and can return to work after illness.</w:t>
            </w:r>
          </w:p>
        </w:tc>
        <w:sdt>
          <w:sdtPr>
            <w:rPr>
              <w:rFonts w:asciiTheme="majorHAnsi" w:hAnsiTheme="majorHAnsi" w:cstheme="majorHAnsi"/>
              <w:sz w:val="20"/>
              <w:szCs w:val="20"/>
              <w:lang w:val="en-GB"/>
            </w:rPr>
            <w:id w:val="-906532640"/>
            <w14:checkbox>
              <w14:checked w14:val="0"/>
              <w14:checkedState w14:val="2612" w14:font="MS Gothic"/>
              <w14:uncheckedState w14:val="2610" w14:font="MS Gothic"/>
            </w14:checkbox>
          </w:sdtPr>
          <w:sdtEndPr/>
          <w:sdtContent>
            <w:tc>
              <w:tcPr>
                <w:tcW w:w="408" w:type="pct"/>
                <w:tcBorders>
                  <w:left w:val="single" w:sz="2" w:space="0" w:color="808080"/>
                </w:tcBorders>
                <w:vAlign w:val="center"/>
              </w:tcPr>
              <w:p w14:paraId="50AABFE5" w14:textId="77777777" w:rsidR="004331C7" w:rsidRPr="0041519D" w:rsidRDefault="00852D2C" w:rsidP="004331C7">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174334992"/>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BFE6" w14:textId="77777777" w:rsidR="004331C7" w:rsidRPr="0041519D" w:rsidRDefault="00852D2C" w:rsidP="004331C7">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816519225"/>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BFE7" w14:textId="77777777" w:rsidR="004331C7" w:rsidRPr="0041519D" w:rsidRDefault="00852D2C" w:rsidP="004331C7">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BFED" w14:textId="77777777" w:rsidTr="004331C7">
        <w:trPr>
          <w:trHeight w:val="403"/>
        </w:trPr>
        <w:tc>
          <w:tcPr>
            <w:tcW w:w="3315" w:type="pct"/>
            <w:tcBorders>
              <w:right w:val="single" w:sz="2" w:space="0" w:color="808080"/>
            </w:tcBorders>
            <w:vAlign w:val="center"/>
          </w:tcPr>
          <w:p w14:paraId="50AABFE9" w14:textId="77777777" w:rsidR="004331C7" w:rsidRPr="0041519D" w:rsidRDefault="00852D2C" w:rsidP="004331C7">
            <w:pPr>
              <w:pStyle w:val="Lists"/>
              <w:spacing w:before="40" w:after="40"/>
            </w:pPr>
            <w:r w:rsidRPr="0041519D">
              <w:t>Establish policies for flexible worksite, such as telecommuting, and flexible work hours and staggered shifts.</w:t>
            </w:r>
          </w:p>
        </w:tc>
        <w:sdt>
          <w:sdtPr>
            <w:rPr>
              <w:rFonts w:asciiTheme="majorHAnsi" w:hAnsiTheme="majorHAnsi" w:cstheme="majorHAnsi"/>
              <w:sz w:val="20"/>
              <w:szCs w:val="20"/>
              <w:lang w:val="en-GB"/>
            </w:rPr>
            <w:id w:val="1616403721"/>
            <w14:checkbox>
              <w14:checked w14:val="0"/>
              <w14:checkedState w14:val="2612" w14:font="MS Gothic"/>
              <w14:uncheckedState w14:val="2610" w14:font="MS Gothic"/>
            </w14:checkbox>
          </w:sdtPr>
          <w:sdtEndPr/>
          <w:sdtContent>
            <w:tc>
              <w:tcPr>
                <w:tcW w:w="408" w:type="pct"/>
                <w:tcBorders>
                  <w:left w:val="single" w:sz="2" w:space="0" w:color="808080"/>
                </w:tcBorders>
                <w:vAlign w:val="center"/>
              </w:tcPr>
              <w:p w14:paraId="50AABFEA" w14:textId="77777777" w:rsidR="004331C7" w:rsidRPr="0041519D" w:rsidRDefault="00852D2C" w:rsidP="004331C7">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950382622"/>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BFEB" w14:textId="77777777" w:rsidR="004331C7" w:rsidRPr="0041519D" w:rsidRDefault="00852D2C" w:rsidP="004331C7">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655596111"/>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BFEC" w14:textId="77777777" w:rsidR="004331C7" w:rsidRPr="0041519D" w:rsidRDefault="00852D2C" w:rsidP="004331C7">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BFF2" w14:textId="77777777" w:rsidTr="004331C7">
        <w:trPr>
          <w:trHeight w:val="403"/>
        </w:trPr>
        <w:tc>
          <w:tcPr>
            <w:tcW w:w="3315" w:type="pct"/>
            <w:tcBorders>
              <w:right w:val="single" w:sz="2" w:space="0" w:color="808080"/>
            </w:tcBorders>
            <w:vAlign w:val="center"/>
          </w:tcPr>
          <w:p w14:paraId="50AABFEE" w14:textId="77777777" w:rsidR="004331C7" w:rsidRPr="0041519D" w:rsidRDefault="00852D2C" w:rsidP="004331C7">
            <w:pPr>
              <w:pStyle w:val="Lists"/>
              <w:spacing w:before="40" w:after="40"/>
            </w:pPr>
            <w:r w:rsidRPr="0041519D">
              <w:t>Establish policies for preventing influenza spread at the worksite, including promoting respiratory hygiene and cough etiquette, and prompt exclusion of people with influenza symptoms.</w:t>
            </w:r>
          </w:p>
        </w:tc>
        <w:sdt>
          <w:sdtPr>
            <w:rPr>
              <w:rFonts w:asciiTheme="majorHAnsi" w:hAnsiTheme="majorHAnsi" w:cstheme="majorHAnsi"/>
              <w:sz w:val="20"/>
              <w:szCs w:val="20"/>
              <w:lang w:val="en-GB"/>
            </w:rPr>
            <w:id w:val="-1136326370"/>
            <w14:checkbox>
              <w14:checked w14:val="0"/>
              <w14:checkedState w14:val="2612" w14:font="MS Gothic"/>
              <w14:uncheckedState w14:val="2610" w14:font="MS Gothic"/>
            </w14:checkbox>
          </w:sdtPr>
          <w:sdtEndPr/>
          <w:sdtContent>
            <w:tc>
              <w:tcPr>
                <w:tcW w:w="408" w:type="pct"/>
                <w:tcBorders>
                  <w:left w:val="single" w:sz="2" w:space="0" w:color="808080"/>
                </w:tcBorders>
                <w:vAlign w:val="center"/>
              </w:tcPr>
              <w:p w14:paraId="50AABFEF" w14:textId="77777777" w:rsidR="004331C7" w:rsidRPr="0041519D" w:rsidRDefault="00852D2C" w:rsidP="004331C7">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350693437"/>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BFF0" w14:textId="77777777" w:rsidR="004331C7" w:rsidRPr="0041519D" w:rsidRDefault="00852D2C" w:rsidP="004331C7">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26384871"/>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BFF1" w14:textId="77777777" w:rsidR="004331C7" w:rsidRPr="0041519D" w:rsidRDefault="00852D2C" w:rsidP="004331C7">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BFF7" w14:textId="77777777" w:rsidTr="004331C7">
        <w:trPr>
          <w:trHeight w:val="403"/>
        </w:trPr>
        <w:tc>
          <w:tcPr>
            <w:tcW w:w="3315" w:type="pct"/>
            <w:tcBorders>
              <w:right w:val="single" w:sz="2" w:space="0" w:color="808080"/>
            </w:tcBorders>
            <w:vAlign w:val="center"/>
          </w:tcPr>
          <w:p w14:paraId="50AABFF3" w14:textId="77777777" w:rsidR="004331C7" w:rsidRPr="0041519D" w:rsidRDefault="00852D2C" w:rsidP="004331C7">
            <w:pPr>
              <w:pStyle w:val="Lists"/>
              <w:spacing w:before="40" w:after="40"/>
            </w:pPr>
            <w:r w:rsidRPr="0041519D">
              <w:t>Establish policies for employees who have been exposed to pandemic influenza, are suspected to be ill, or become ill at the worksite, including infection control response and immediate mandatory sick leave.</w:t>
            </w:r>
          </w:p>
        </w:tc>
        <w:sdt>
          <w:sdtPr>
            <w:rPr>
              <w:rFonts w:asciiTheme="majorHAnsi" w:hAnsiTheme="majorHAnsi" w:cstheme="majorHAnsi"/>
              <w:sz w:val="20"/>
              <w:szCs w:val="20"/>
              <w:lang w:val="en-GB"/>
            </w:rPr>
            <w:id w:val="2075770648"/>
            <w14:checkbox>
              <w14:checked w14:val="0"/>
              <w14:checkedState w14:val="2612" w14:font="MS Gothic"/>
              <w14:uncheckedState w14:val="2610" w14:font="MS Gothic"/>
            </w14:checkbox>
          </w:sdtPr>
          <w:sdtEndPr/>
          <w:sdtContent>
            <w:tc>
              <w:tcPr>
                <w:tcW w:w="408" w:type="pct"/>
                <w:tcBorders>
                  <w:left w:val="single" w:sz="2" w:space="0" w:color="808080"/>
                </w:tcBorders>
                <w:vAlign w:val="center"/>
              </w:tcPr>
              <w:p w14:paraId="50AABFF4" w14:textId="77777777" w:rsidR="004331C7" w:rsidRPr="0041519D" w:rsidRDefault="00852D2C" w:rsidP="004331C7">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540786727"/>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BFF5" w14:textId="77777777" w:rsidR="004331C7" w:rsidRPr="0041519D" w:rsidRDefault="00852D2C" w:rsidP="004331C7">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686161662"/>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BFF6" w14:textId="77777777" w:rsidR="004331C7" w:rsidRPr="0041519D" w:rsidRDefault="00852D2C" w:rsidP="004331C7">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BFFC" w14:textId="77777777" w:rsidTr="004331C7">
        <w:trPr>
          <w:trHeight w:val="403"/>
        </w:trPr>
        <w:tc>
          <w:tcPr>
            <w:tcW w:w="3315" w:type="pct"/>
            <w:tcBorders>
              <w:right w:val="single" w:sz="2" w:space="0" w:color="808080"/>
            </w:tcBorders>
            <w:vAlign w:val="center"/>
          </w:tcPr>
          <w:p w14:paraId="50AABFF8" w14:textId="77777777" w:rsidR="004331C7" w:rsidRPr="0041519D" w:rsidRDefault="00852D2C" w:rsidP="004331C7">
            <w:pPr>
              <w:pStyle w:val="Lists"/>
              <w:spacing w:before="40" w:after="40"/>
            </w:pPr>
            <w:r w:rsidRPr="0041519D">
              <w:t>Establish policies for restricting travel to affected geographic areas (consider both domestic and international sites), evacuating employees working in or near an affected area when an outbreak begins, and guidance for employees returning from affected areas.</w:t>
            </w:r>
          </w:p>
        </w:tc>
        <w:sdt>
          <w:sdtPr>
            <w:rPr>
              <w:rFonts w:asciiTheme="majorHAnsi" w:hAnsiTheme="majorHAnsi" w:cstheme="majorHAnsi"/>
              <w:sz w:val="20"/>
              <w:szCs w:val="20"/>
              <w:lang w:val="en-GB"/>
            </w:rPr>
            <w:id w:val="-1775242839"/>
            <w14:checkbox>
              <w14:checked w14:val="0"/>
              <w14:checkedState w14:val="2612" w14:font="MS Gothic"/>
              <w14:uncheckedState w14:val="2610" w14:font="MS Gothic"/>
            </w14:checkbox>
          </w:sdtPr>
          <w:sdtEndPr/>
          <w:sdtContent>
            <w:tc>
              <w:tcPr>
                <w:tcW w:w="408" w:type="pct"/>
                <w:tcBorders>
                  <w:left w:val="single" w:sz="2" w:space="0" w:color="808080"/>
                </w:tcBorders>
                <w:vAlign w:val="center"/>
              </w:tcPr>
              <w:p w14:paraId="50AABFF9" w14:textId="77777777" w:rsidR="004331C7" w:rsidRPr="0041519D" w:rsidRDefault="00852D2C" w:rsidP="004331C7">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228577133"/>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BFFA" w14:textId="77777777" w:rsidR="004331C7" w:rsidRPr="0041519D" w:rsidRDefault="00852D2C" w:rsidP="004331C7">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153337216"/>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BFFB" w14:textId="77777777" w:rsidR="004331C7" w:rsidRPr="0041519D" w:rsidRDefault="00852D2C" w:rsidP="004331C7">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C001" w14:textId="77777777" w:rsidTr="004331C7">
        <w:trPr>
          <w:trHeight w:val="403"/>
        </w:trPr>
        <w:tc>
          <w:tcPr>
            <w:tcW w:w="3315" w:type="pct"/>
            <w:tcBorders>
              <w:right w:val="single" w:sz="2" w:space="0" w:color="808080"/>
            </w:tcBorders>
            <w:vAlign w:val="center"/>
          </w:tcPr>
          <w:p w14:paraId="50AABFFD" w14:textId="77777777" w:rsidR="004331C7" w:rsidRPr="0041519D" w:rsidRDefault="00852D2C" w:rsidP="004331C7">
            <w:pPr>
              <w:pStyle w:val="Lists"/>
              <w:spacing w:before="40" w:after="40"/>
            </w:pPr>
            <w:r w:rsidRPr="0041519D">
              <w:t>Set up authorities, triggers, and procedures for activating and terminating the company’s response plan, altering business operations—such as shutting down operations in affected areas—and transferring business knowledge to key employees.</w:t>
            </w:r>
          </w:p>
        </w:tc>
        <w:sdt>
          <w:sdtPr>
            <w:rPr>
              <w:rFonts w:asciiTheme="majorHAnsi" w:hAnsiTheme="majorHAnsi" w:cstheme="majorHAnsi"/>
              <w:sz w:val="20"/>
              <w:szCs w:val="20"/>
              <w:lang w:val="en-GB"/>
            </w:rPr>
            <w:id w:val="1705822249"/>
            <w14:checkbox>
              <w14:checked w14:val="0"/>
              <w14:checkedState w14:val="2612" w14:font="MS Gothic"/>
              <w14:uncheckedState w14:val="2610" w14:font="MS Gothic"/>
            </w14:checkbox>
          </w:sdtPr>
          <w:sdtEndPr/>
          <w:sdtContent>
            <w:tc>
              <w:tcPr>
                <w:tcW w:w="408" w:type="pct"/>
                <w:tcBorders>
                  <w:left w:val="single" w:sz="2" w:space="0" w:color="808080"/>
                </w:tcBorders>
                <w:vAlign w:val="center"/>
              </w:tcPr>
              <w:p w14:paraId="50AABFFE" w14:textId="77777777" w:rsidR="004331C7" w:rsidRPr="0041519D" w:rsidRDefault="00852D2C" w:rsidP="004331C7">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576410747"/>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BFFF" w14:textId="77777777" w:rsidR="004331C7" w:rsidRPr="0041519D" w:rsidRDefault="00852D2C" w:rsidP="004331C7">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125889959"/>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C000" w14:textId="77777777" w:rsidR="004331C7" w:rsidRPr="0041519D" w:rsidRDefault="00852D2C" w:rsidP="004331C7">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bl>
    <w:tbl>
      <w:tblPr>
        <w:tblpPr w:leftFromText="180" w:rightFromText="180" w:vertAnchor="text" w:horzAnchor="margin" w:tblpY="6018"/>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5985"/>
        <w:gridCol w:w="737"/>
        <w:gridCol w:w="1237"/>
        <w:gridCol w:w="1067"/>
      </w:tblGrid>
      <w:tr w:rsidR="00825E72" w14:paraId="50AAC006" w14:textId="77777777" w:rsidTr="006406A6">
        <w:trPr>
          <w:trHeight w:val="657"/>
        </w:trPr>
        <w:tc>
          <w:tcPr>
            <w:tcW w:w="3315" w:type="pct"/>
            <w:tcBorders>
              <w:top w:val="nil"/>
              <w:left w:val="nil"/>
              <w:right w:val="nil"/>
            </w:tcBorders>
            <w:shd w:val="clear" w:color="auto" w:fill="474747"/>
            <w:vAlign w:val="center"/>
          </w:tcPr>
          <w:p w14:paraId="50AAC002" w14:textId="77777777" w:rsidR="004331C7" w:rsidRPr="0041519D" w:rsidRDefault="00852D2C" w:rsidP="004331C7">
            <w:pPr>
              <w:pStyle w:val="Headers"/>
              <w:spacing w:after="120"/>
              <w:rPr>
                <w:lang w:val="en-GB"/>
              </w:rPr>
            </w:pPr>
            <w:r w:rsidRPr="0041519D">
              <w:rPr>
                <w:lang w:val="en-GB"/>
              </w:rPr>
              <w:t>ALLOCATE RESOURCES TO PROTECT YOUR EMPLOYEES AND CUSTOMERS DURING A PANDEMIC</w:t>
            </w:r>
          </w:p>
        </w:tc>
        <w:tc>
          <w:tcPr>
            <w:tcW w:w="408" w:type="pct"/>
            <w:tcBorders>
              <w:top w:val="nil"/>
              <w:left w:val="nil"/>
              <w:bottom w:val="single" w:sz="2" w:space="0" w:color="808080"/>
              <w:right w:val="nil"/>
            </w:tcBorders>
            <w:shd w:val="clear" w:color="auto" w:fill="474747"/>
            <w:vAlign w:val="center"/>
          </w:tcPr>
          <w:p w14:paraId="50AAC003" w14:textId="77777777" w:rsidR="004331C7" w:rsidRPr="0041519D" w:rsidRDefault="00852D2C" w:rsidP="004331C7">
            <w:pPr>
              <w:pStyle w:val="Headers"/>
              <w:spacing w:after="120"/>
              <w:jc w:val="center"/>
              <w:rPr>
                <w:rFonts w:ascii="Arial" w:hAnsi="Arial" w:cs="Arial"/>
                <w:sz w:val="18"/>
                <w:lang w:val="en-GB"/>
              </w:rPr>
            </w:pPr>
            <w:r w:rsidRPr="0041519D">
              <w:rPr>
                <w:rFonts w:ascii="Arial" w:hAnsi="Arial" w:cs="Arial"/>
                <w:sz w:val="18"/>
                <w:lang w:val="en-GB"/>
              </w:rPr>
              <w:t>DONE</w:t>
            </w:r>
          </w:p>
        </w:tc>
        <w:tc>
          <w:tcPr>
            <w:tcW w:w="685" w:type="pct"/>
            <w:tcBorders>
              <w:top w:val="nil"/>
              <w:left w:val="nil"/>
              <w:bottom w:val="single" w:sz="2" w:space="0" w:color="808080"/>
              <w:right w:val="nil"/>
            </w:tcBorders>
            <w:shd w:val="clear" w:color="auto" w:fill="474747"/>
          </w:tcPr>
          <w:p w14:paraId="50AAC004" w14:textId="77777777" w:rsidR="004331C7" w:rsidRPr="0041519D" w:rsidRDefault="00852D2C" w:rsidP="004331C7">
            <w:pPr>
              <w:pStyle w:val="Headers"/>
              <w:spacing w:after="120"/>
              <w:jc w:val="center"/>
              <w:rPr>
                <w:rFonts w:ascii="Arial" w:hAnsi="Arial" w:cs="Arial"/>
                <w:sz w:val="18"/>
                <w:lang w:val="en-GB"/>
              </w:rPr>
            </w:pPr>
            <w:r w:rsidRPr="0041519D">
              <w:rPr>
                <w:rFonts w:ascii="Arial" w:hAnsi="Arial" w:cs="Arial"/>
                <w:sz w:val="18"/>
                <w:lang w:val="en-GB"/>
              </w:rPr>
              <w:t>IN PROGRESS</w:t>
            </w:r>
          </w:p>
        </w:tc>
        <w:tc>
          <w:tcPr>
            <w:tcW w:w="591" w:type="pct"/>
            <w:tcBorders>
              <w:top w:val="nil"/>
              <w:left w:val="nil"/>
              <w:bottom w:val="single" w:sz="2" w:space="0" w:color="808080"/>
              <w:right w:val="nil"/>
            </w:tcBorders>
            <w:shd w:val="clear" w:color="auto" w:fill="474747"/>
          </w:tcPr>
          <w:p w14:paraId="50AAC005" w14:textId="77777777" w:rsidR="004331C7" w:rsidRPr="0041519D" w:rsidRDefault="00852D2C" w:rsidP="004331C7">
            <w:pPr>
              <w:pStyle w:val="Headers"/>
              <w:spacing w:after="120"/>
              <w:jc w:val="center"/>
              <w:rPr>
                <w:rFonts w:ascii="Arial" w:hAnsi="Arial" w:cs="Arial"/>
                <w:sz w:val="18"/>
                <w:lang w:val="en-GB"/>
              </w:rPr>
            </w:pPr>
            <w:r w:rsidRPr="0041519D">
              <w:rPr>
                <w:rFonts w:ascii="Arial" w:hAnsi="Arial" w:cs="Arial"/>
                <w:sz w:val="18"/>
                <w:lang w:val="en-GB"/>
              </w:rPr>
              <w:t>NOT STARTED</w:t>
            </w:r>
          </w:p>
        </w:tc>
      </w:tr>
      <w:tr w:rsidR="00825E72" w14:paraId="50AAC00B" w14:textId="77777777" w:rsidTr="006406A6">
        <w:trPr>
          <w:trHeight w:val="403"/>
        </w:trPr>
        <w:tc>
          <w:tcPr>
            <w:tcW w:w="3315" w:type="pct"/>
            <w:tcBorders>
              <w:right w:val="single" w:sz="2" w:space="0" w:color="808080"/>
            </w:tcBorders>
            <w:vAlign w:val="center"/>
          </w:tcPr>
          <w:p w14:paraId="50AAC007" w14:textId="77777777" w:rsidR="004331C7" w:rsidRPr="0041519D" w:rsidRDefault="00852D2C" w:rsidP="004331C7">
            <w:pPr>
              <w:pStyle w:val="Lists"/>
              <w:spacing w:before="40" w:after="40"/>
            </w:pPr>
            <w:r w:rsidRPr="0041519D">
              <w:t>Provide sufficient and accessible infection control supplies—such as hand-hygiene products, tissues and receptacles for their disposal—in all business locations.</w:t>
            </w:r>
          </w:p>
        </w:tc>
        <w:sdt>
          <w:sdtPr>
            <w:rPr>
              <w:rFonts w:asciiTheme="majorHAnsi" w:hAnsiTheme="majorHAnsi" w:cstheme="majorHAnsi"/>
              <w:sz w:val="20"/>
              <w:szCs w:val="20"/>
              <w:lang w:val="en-GB"/>
            </w:rPr>
            <w:id w:val="2101678515"/>
            <w14:checkbox>
              <w14:checked w14:val="0"/>
              <w14:checkedState w14:val="2612" w14:font="MS Gothic"/>
              <w14:uncheckedState w14:val="2610" w14:font="MS Gothic"/>
            </w14:checkbox>
          </w:sdtPr>
          <w:sdtEndPr/>
          <w:sdtContent>
            <w:tc>
              <w:tcPr>
                <w:tcW w:w="408" w:type="pct"/>
                <w:tcBorders>
                  <w:left w:val="single" w:sz="2" w:space="0" w:color="808080"/>
                </w:tcBorders>
                <w:vAlign w:val="center"/>
              </w:tcPr>
              <w:p w14:paraId="50AAC008" w14:textId="77777777" w:rsidR="004331C7" w:rsidRPr="0041519D" w:rsidRDefault="00852D2C" w:rsidP="004331C7">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399020811"/>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C009" w14:textId="77777777" w:rsidR="004331C7" w:rsidRPr="0041519D" w:rsidRDefault="00852D2C" w:rsidP="004331C7">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957401981"/>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C00A" w14:textId="77777777" w:rsidR="004331C7" w:rsidRPr="0041519D" w:rsidRDefault="00852D2C" w:rsidP="004331C7">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C010" w14:textId="77777777" w:rsidTr="006406A6">
        <w:trPr>
          <w:trHeight w:val="403"/>
        </w:trPr>
        <w:tc>
          <w:tcPr>
            <w:tcW w:w="3315" w:type="pct"/>
            <w:tcBorders>
              <w:right w:val="single" w:sz="2" w:space="0" w:color="808080"/>
            </w:tcBorders>
            <w:vAlign w:val="center"/>
          </w:tcPr>
          <w:p w14:paraId="50AAC00C" w14:textId="77777777" w:rsidR="004331C7" w:rsidRPr="0041519D" w:rsidRDefault="00852D2C" w:rsidP="004331C7">
            <w:pPr>
              <w:pStyle w:val="Lists"/>
              <w:spacing w:before="40" w:after="40"/>
            </w:pPr>
            <w:r w:rsidRPr="0041519D">
              <w:t>Enhance communications and information technology infrastructures as needed to support employee telecommuting and remote customer access.</w:t>
            </w:r>
          </w:p>
        </w:tc>
        <w:sdt>
          <w:sdtPr>
            <w:rPr>
              <w:rFonts w:asciiTheme="majorHAnsi" w:hAnsiTheme="majorHAnsi" w:cstheme="majorHAnsi"/>
              <w:sz w:val="20"/>
              <w:szCs w:val="20"/>
              <w:lang w:val="en-GB"/>
            </w:rPr>
            <w:id w:val="1119799687"/>
            <w14:checkbox>
              <w14:checked w14:val="0"/>
              <w14:checkedState w14:val="2612" w14:font="MS Gothic"/>
              <w14:uncheckedState w14:val="2610" w14:font="MS Gothic"/>
            </w14:checkbox>
          </w:sdtPr>
          <w:sdtEndPr/>
          <w:sdtContent>
            <w:tc>
              <w:tcPr>
                <w:tcW w:w="408" w:type="pct"/>
                <w:tcBorders>
                  <w:left w:val="single" w:sz="2" w:space="0" w:color="808080"/>
                </w:tcBorders>
                <w:vAlign w:val="center"/>
              </w:tcPr>
              <w:p w14:paraId="50AAC00D" w14:textId="77777777" w:rsidR="004331C7" w:rsidRPr="0041519D" w:rsidRDefault="00852D2C" w:rsidP="004331C7">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498799916"/>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C00E" w14:textId="77777777" w:rsidR="004331C7" w:rsidRPr="0041519D" w:rsidRDefault="00852D2C" w:rsidP="004331C7">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490086573"/>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C00F" w14:textId="77777777" w:rsidR="004331C7" w:rsidRPr="0041519D" w:rsidRDefault="00852D2C" w:rsidP="004331C7">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C015" w14:textId="77777777" w:rsidTr="006406A6">
        <w:trPr>
          <w:trHeight w:val="403"/>
        </w:trPr>
        <w:tc>
          <w:tcPr>
            <w:tcW w:w="3315" w:type="pct"/>
            <w:tcBorders>
              <w:right w:val="single" w:sz="2" w:space="0" w:color="808080"/>
            </w:tcBorders>
            <w:vAlign w:val="center"/>
          </w:tcPr>
          <w:p w14:paraId="50AAC011" w14:textId="77777777" w:rsidR="004331C7" w:rsidRPr="0041519D" w:rsidRDefault="00852D2C" w:rsidP="004331C7">
            <w:pPr>
              <w:pStyle w:val="Lists"/>
              <w:spacing w:before="40" w:after="40"/>
            </w:pPr>
            <w:r w:rsidRPr="0041519D">
              <w:t>Ensure availability of medical consultation and advice for emergency response.</w:t>
            </w:r>
          </w:p>
        </w:tc>
        <w:sdt>
          <w:sdtPr>
            <w:rPr>
              <w:rFonts w:asciiTheme="majorHAnsi" w:hAnsiTheme="majorHAnsi" w:cstheme="majorHAnsi"/>
              <w:sz w:val="20"/>
              <w:szCs w:val="20"/>
              <w:lang w:val="en-GB"/>
            </w:rPr>
            <w:id w:val="989602100"/>
            <w14:checkbox>
              <w14:checked w14:val="0"/>
              <w14:checkedState w14:val="2612" w14:font="MS Gothic"/>
              <w14:uncheckedState w14:val="2610" w14:font="MS Gothic"/>
            </w14:checkbox>
          </w:sdtPr>
          <w:sdtEndPr/>
          <w:sdtContent>
            <w:tc>
              <w:tcPr>
                <w:tcW w:w="408" w:type="pct"/>
                <w:tcBorders>
                  <w:left w:val="single" w:sz="2" w:space="0" w:color="808080"/>
                </w:tcBorders>
                <w:vAlign w:val="center"/>
              </w:tcPr>
              <w:p w14:paraId="50AAC012" w14:textId="77777777" w:rsidR="004331C7" w:rsidRPr="0041519D" w:rsidRDefault="00852D2C" w:rsidP="004331C7">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236913390"/>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C013" w14:textId="77777777" w:rsidR="004331C7" w:rsidRPr="0041519D" w:rsidRDefault="00852D2C" w:rsidP="004331C7">
                <w:pPr>
                  <w:jc w:val="center"/>
                  <w:rPr>
                    <w:rFonts w:asciiTheme="majorHAnsi" w:hAnsiTheme="majorHAnsi" w:cstheme="majorHAnsi"/>
                    <w:sz w:val="18"/>
                    <w:szCs w:val="18"/>
                    <w:lang w:val="en-GB"/>
                  </w:rPr>
                </w:pPr>
                <w:r w:rsidRPr="0041519D">
                  <w:rPr>
                    <w:rFonts w:ascii="Segoe UI Symbol" w:eastAsia="MS Gothic" w:hAnsi="Segoe UI Symbol" w:cs="Segoe UI Symbol"/>
                    <w:sz w:val="20"/>
                    <w:szCs w:val="20"/>
                    <w:lang w:val="en-GB"/>
                  </w:rPr>
                  <w:t>☐</w:t>
                </w:r>
              </w:p>
            </w:tc>
          </w:sdtContent>
        </w:sdt>
        <w:sdt>
          <w:sdtPr>
            <w:rPr>
              <w:rFonts w:asciiTheme="majorHAnsi" w:hAnsiTheme="majorHAnsi" w:cstheme="majorHAnsi"/>
              <w:sz w:val="20"/>
              <w:szCs w:val="20"/>
              <w:lang w:val="en-GB"/>
            </w:rPr>
            <w:id w:val="-1669169807"/>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C014" w14:textId="77777777" w:rsidR="004331C7" w:rsidRPr="0041519D" w:rsidRDefault="00852D2C" w:rsidP="004331C7">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bl>
    <w:tbl>
      <w:tblPr>
        <w:tblpPr w:leftFromText="180" w:rightFromText="180" w:vertAnchor="text" w:horzAnchor="margin" w:tblpY="8688"/>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5985"/>
        <w:gridCol w:w="737"/>
        <w:gridCol w:w="1237"/>
        <w:gridCol w:w="1067"/>
      </w:tblGrid>
      <w:tr w:rsidR="00825E72" w14:paraId="50AAC01A" w14:textId="77777777" w:rsidTr="006406A6">
        <w:trPr>
          <w:trHeight w:val="693"/>
        </w:trPr>
        <w:tc>
          <w:tcPr>
            <w:tcW w:w="3315" w:type="pct"/>
            <w:tcBorders>
              <w:top w:val="nil"/>
              <w:left w:val="nil"/>
              <w:right w:val="nil"/>
            </w:tcBorders>
            <w:shd w:val="clear" w:color="auto" w:fill="474747"/>
            <w:vAlign w:val="center"/>
          </w:tcPr>
          <w:p w14:paraId="50AAC016" w14:textId="77777777" w:rsidR="006406A6" w:rsidRPr="0041519D" w:rsidRDefault="00852D2C" w:rsidP="006406A6">
            <w:pPr>
              <w:pStyle w:val="Headers"/>
              <w:spacing w:after="120"/>
              <w:rPr>
                <w:lang w:val="en-GB"/>
              </w:rPr>
            </w:pPr>
            <w:r w:rsidRPr="0041519D">
              <w:rPr>
                <w:lang w:val="en-GB"/>
              </w:rPr>
              <w:t>COMMUNICATE TO AND EDUCATE YOUR EMPLOYEES</w:t>
            </w:r>
          </w:p>
        </w:tc>
        <w:tc>
          <w:tcPr>
            <w:tcW w:w="408" w:type="pct"/>
            <w:tcBorders>
              <w:top w:val="nil"/>
              <w:left w:val="nil"/>
              <w:bottom w:val="single" w:sz="2" w:space="0" w:color="808080"/>
              <w:right w:val="nil"/>
            </w:tcBorders>
            <w:shd w:val="clear" w:color="auto" w:fill="474747"/>
            <w:vAlign w:val="center"/>
          </w:tcPr>
          <w:p w14:paraId="50AAC017" w14:textId="77777777" w:rsidR="006406A6" w:rsidRPr="0041519D" w:rsidRDefault="00852D2C" w:rsidP="006406A6">
            <w:pPr>
              <w:pStyle w:val="Headers"/>
              <w:spacing w:after="120"/>
              <w:rPr>
                <w:rFonts w:ascii="Arial" w:hAnsi="Arial" w:cs="Arial"/>
                <w:sz w:val="18"/>
                <w:lang w:val="en-GB"/>
              </w:rPr>
            </w:pPr>
            <w:r w:rsidRPr="0041519D">
              <w:rPr>
                <w:rFonts w:ascii="Arial" w:hAnsi="Arial" w:cs="Arial"/>
                <w:sz w:val="18"/>
                <w:lang w:val="en-GB"/>
              </w:rPr>
              <w:t>DONE</w:t>
            </w:r>
          </w:p>
        </w:tc>
        <w:tc>
          <w:tcPr>
            <w:tcW w:w="685" w:type="pct"/>
            <w:tcBorders>
              <w:top w:val="nil"/>
              <w:left w:val="nil"/>
              <w:bottom w:val="single" w:sz="2" w:space="0" w:color="808080"/>
              <w:right w:val="nil"/>
            </w:tcBorders>
            <w:shd w:val="clear" w:color="auto" w:fill="474747"/>
          </w:tcPr>
          <w:p w14:paraId="50AAC018" w14:textId="77777777" w:rsidR="006406A6" w:rsidRPr="0041519D" w:rsidRDefault="00852D2C" w:rsidP="006406A6">
            <w:pPr>
              <w:pStyle w:val="Headers"/>
              <w:spacing w:after="120"/>
              <w:jc w:val="center"/>
              <w:rPr>
                <w:rFonts w:ascii="Arial" w:hAnsi="Arial" w:cs="Arial"/>
                <w:sz w:val="18"/>
                <w:lang w:val="en-GB"/>
              </w:rPr>
            </w:pPr>
            <w:r w:rsidRPr="0041519D">
              <w:rPr>
                <w:rFonts w:ascii="Arial" w:hAnsi="Arial" w:cs="Arial"/>
                <w:sz w:val="18"/>
                <w:lang w:val="en-GB"/>
              </w:rPr>
              <w:t>IN PROGRESS</w:t>
            </w:r>
          </w:p>
        </w:tc>
        <w:tc>
          <w:tcPr>
            <w:tcW w:w="591" w:type="pct"/>
            <w:tcBorders>
              <w:top w:val="nil"/>
              <w:left w:val="nil"/>
              <w:bottom w:val="single" w:sz="2" w:space="0" w:color="808080"/>
              <w:right w:val="nil"/>
            </w:tcBorders>
            <w:shd w:val="clear" w:color="auto" w:fill="474747"/>
          </w:tcPr>
          <w:p w14:paraId="50AAC019" w14:textId="77777777" w:rsidR="006406A6" w:rsidRPr="0041519D" w:rsidRDefault="00852D2C" w:rsidP="006406A6">
            <w:pPr>
              <w:pStyle w:val="Headers"/>
              <w:spacing w:before="120" w:after="120"/>
              <w:jc w:val="center"/>
              <w:rPr>
                <w:rFonts w:ascii="Arial" w:hAnsi="Arial" w:cs="Arial"/>
                <w:sz w:val="18"/>
                <w:lang w:val="en-GB"/>
              </w:rPr>
            </w:pPr>
            <w:r w:rsidRPr="0041519D">
              <w:rPr>
                <w:rFonts w:ascii="Arial" w:hAnsi="Arial" w:cs="Arial"/>
                <w:sz w:val="18"/>
                <w:lang w:val="en-GB"/>
              </w:rPr>
              <w:t>NOT STARTED</w:t>
            </w:r>
          </w:p>
        </w:tc>
      </w:tr>
      <w:tr w:rsidR="00825E72" w14:paraId="50AAC01F" w14:textId="77777777" w:rsidTr="006406A6">
        <w:trPr>
          <w:trHeight w:val="499"/>
        </w:trPr>
        <w:tc>
          <w:tcPr>
            <w:tcW w:w="3315" w:type="pct"/>
            <w:tcBorders>
              <w:right w:val="single" w:sz="2" w:space="0" w:color="808080"/>
            </w:tcBorders>
            <w:vAlign w:val="center"/>
          </w:tcPr>
          <w:p w14:paraId="50AAC01B" w14:textId="77777777" w:rsidR="006406A6" w:rsidRPr="0041519D" w:rsidRDefault="00852D2C" w:rsidP="006406A6">
            <w:pPr>
              <w:pStyle w:val="Lists"/>
              <w:spacing w:before="40" w:after="40"/>
            </w:pPr>
            <w:r w:rsidRPr="0041519D">
              <w:t>Develop and disseminate programmes and materials covering pandemic fundamentals—such as signs and symptoms of influenza, modes of transmission—along with personal and family protection, and response strategies, including hand hygiene, coughing/sneezing etiquette, continuity plans.</w:t>
            </w:r>
          </w:p>
        </w:tc>
        <w:sdt>
          <w:sdtPr>
            <w:rPr>
              <w:rFonts w:asciiTheme="majorHAnsi" w:hAnsiTheme="majorHAnsi" w:cstheme="majorHAnsi"/>
              <w:sz w:val="20"/>
              <w:szCs w:val="20"/>
              <w:lang w:val="en-GB"/>
            </w:rPr>
            <w:id w:val="1509105551"/>
            <w14:checkbox>
              <w14:checked w14:val="0"/>
              <w14:checkedState w14:val="2612" w14:font="MS Gothic"/>
              <w14:uncheckedState w14:val="2610" w14:font="MS Gothic"/>
            </w14:checkbox>
          </w:sdtPr>
          <w:sdtEndPr/>
          <w:sdtContent>
            <w:tc>
              <w:tcPr>
                <w:tcW w:w="408" w:type="pct"/>
                <w:tcBorders>
                  <w:left w:val="single" w:sz="2" w:space="0" w:color="808080"/>
                </w:tcBorders>
                <w:vAlign w:val="center"/>
              </w:tcPr>
              <w:p w14:paraId="50AAC01C" w14:textId="77777777" w:rsidR="006406A6" w:rsidRPr="0041519D" w:rsidRDefault="00852D2C" w:rsidP="006406A6">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86443202"/>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C01D" w14:textId="77777777" w:rsidR="006406A6" w:rsidRPr="0041519D" w:rsidRDefault="00852D2C" w:rsidP="006406A6">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39477082"/>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C01E" w14:textId="77777777" w:rsidR="006406A6" w:rsidRPr="0041519D" w:rsidRDefault="00852D2C" w:rsidP="006406A6">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C024" w14:textId="77777777" w:rsidTr="006406A6">
        <w:trPr>
          <w:trHeight w:val="499"/>
        </w:trPr>
        <w:tc>
          <w:tcPr>
            <w:tcW w:w="3315" w:type="pct"/>
            <w:tcBorders>
              <w:right w:val="single" w:sz="2" w:space="0" w:color="808080"/>
            </w:tcBorders>
            <w:vAlign w:val="center"/>
          </w:tcPr>
          <w:p w14:paraId="50AAC020" w14:textId="77777777" w:rsidR="006406A6" w:rsidRPr="0041519D" w:rsidRDefault="00852D2C" w:rsidP="006406A6">
            <w:pPr>
              <w:pStyle w:val="Lists"/>
              <w:spacing w:before="40" w:after="40"/>
            </w:pPr>
            <w:r w:rsidRPr="0041519D">
              <w:lastRenderedPageBreak/>
              <w:t>Anticipate employee fear and anxiety, rumours and misinformation and plan communications accordingly.</w:t>
            </w:r>
          </w:p>
        </w:tc>
        <w:sdt>
          <w:sdtPr>
            <w:rPr>
              <w:rFonts w:asciiTheme="majorHAnsi" w:hAnsiTheme="majorHAnsi" w:cstheme="majorHAnsi"/>
              <w:sz w:val="20"/>
              <w:szCs w:val="20"/>
              <w:lang w:val="en-GB"/>
            </w:rPr>
            <w:id w:val="1166440663"/>
            <w14:checkbox>
              <w14:checked w14:val="0"/>
              <w14:checkedState w14:val="2612" w14:font="MS Gothic"/>
              <w14:uncheckedState w14:val="2610" w14:font="MS Gothic"/>
            </w14:checkbox>
          </w:sdtPr>
          <w:sdtEndPr/>
          <w:sdtContent>
            <w:tc>
              <w:tcPr>
                <w:tcW w:w="408" w:type="pct"/>
                <w:tcBorders>
                  <w:left w:val="single" w:sz="2" w:space="0" w:color="808080"/>
                </w:tcBorders>
                <w:vAlign w:val="center"/>
              </w:tcPr>
              <w:p w14:paraId="50AAC021" w14:textId="77777777" w:rsidR="006406A6" w:rsidRPr="0041519D" w:rsidRDefault="00852D2C" w:rsidP="006406A6">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999612935"/>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C022" w14:textId="77777777" w:rsidR="006406A6" w:rsidRPr="0041519D" w:rsidRDefault="00852D2C" w:rsidP="006406A6">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601865833"/>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C023" w14:textId="77777777" w:rsidR="006406A6" w:rsidRPr="0041519D" w:rsidRDefault="00852D2C" w:rsidP="006406A6">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C029" w14:textId="77777777" w:rsidTr="006406A6">
        <w:trPr>
          <w:trHeight w:val="499"/>
        </w:trPr>
        <w:tc>
          <w:tcPr>
            <w:tcW w:w="3315" w:type="pct"/>
            <w:tcBorders>
              <w:right w:val="single" w:sz="2" w:space="0" w:color="808080"/>
            </w:tcBorders>
            <w:vAlign w:val="center"/>
          </w:tcPr>
          <w:p w14:paraId="50AAC025" w14:textId="77777777" w:rsidR="006406A6" w:rsidRPr="0041519D" w:rsidRDefault="00852D2C" w:rsidP="006406A6">
            <w:pPr>
              <w:pStyle w:val="Lists"/>
              <w:spacing w:before="40" w:after="40"/>
            </w:pPr>
            <w:r w:rsidRPr="0041519D">
              <w:t>Ensure that communications are culturally and linguistically appropriate.</w:t>
            </w:r>
          </w:p>
        </w:tc>
        <w:sdt>
          <w:sdtPr>
            <w:rPr>
              <w:rFonts w:asciiTheme="majorHAnsi" w:hAnsiTheme="majorHAnsi" w:cstheme="majorHAnsi"/>
              <w:sz w:val="20"/>
              <w:szCs w:val="20"/>
              <w:lang w:val="en-GB"/>
            </w:rPr>
            <w:id w:val="1919437937"/>
            <w14:checkbox>
              <w14:checked w14:val="0"/>
              <w14:checkedState w14:val="2612" w14:font="MS Gothic"/>
              <w14:uncheckedState w14:val="2610" w14:font="MS Gothic"/>
            </w14:checkbox>
          </w:sdtPr>
          <w:sdtEndPr/>
          <w:sdtContent>
            <w:tc>
              <w:tcPr>
                <w:tcW w:w="408" w:type="pct"/>
                <w:tcBorders>
                  <w:left w:val="single" w:sz="2" w:space="0" w:color="808080"/>
                </w:tcBorders>
                <w:vAlign w:val="center"/>
              </w:tcPr>
              <w:p w14:paraId="50AAC026" w14:textId="77777777" w:rsidR="006406A6" w:rsidRPr="0041519D" w:rsidRDefault="00852D2C" w:rsidP="006406A6">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662931469"/>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C027" w14:textId="77777777" w:rsidR="006406A6" w:rsidRPr="0041519D" w:rsidRDefault="00852D2C" w:rsidP="006406A6">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255255025"/>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C028" w14:textId="77777777" w:rsidR="006406A6" w:rsidRPr="0041519D" w:rsidRDefault="00852D2C" w:rsidP="006406A6">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C02E" w14:textId="77777777" w:rsidTr="006406A6">
        <w:trPr>
          <w:trHeight w:val="499"/>
        </w:trPr>
        <w:tc>
          <w:tcPr>
            <w:tcW w:w="3315" w:type="pct"/>
            <w:tcBorders>
              <w:right w:val="single" w:sz="2" w:space="0" w:color="808080"/>
            </w:tcBorders>
            <w:vAlign w:val="center"/>
          </w:tcPr>
          <w:p w14:paraId="50AAC02A" w14:textId="77777777" w:rsidR="006406A6" w:rsidRPr="0041519D" w:rsidRDefault="00852D2C" w:rsidP="006406A6">
            <w:pPr>
              <w:pStyle w:val="Lists"/>
              <w:spacing w:before="40" w:after="40"/>
            </w:pPr>
            <w:r w:rsidRPr="0041519D">
              <w:t>Disseminate information to employees about your pandemic preparedness and response plan.</w:t>
            </w:r>
          </w:p>
        </w:tc>
        <w:sdt>
          <w:sdtPr>
            <w:rPr>
              <w:rFonts w:asciiTheme="majorHAnsi" w:hAnsiTheme="majorHAnsi" w:cstheme="majorHAnsi"/>
              <w:sz w:val="20"/>
              <w:szCs w:val="20"/>
              <w:lang w:val="en-GB"/>
            </w:rPr>
            <w:id w:val="-1581059415"/>
            <w14:checkbox>
              <w14:checked w14:val="0"/>
              <w14:checkedState w14:val="2612" w14:font="MS Gothic"/>
              <w14:uncheckedState w14:val="2610" w14:font="MS Gothic"/>
            </w14:checkbox>
          </w:sdtPr>
          <w:sdtEndPr/>
          <w:sdtContent>
            <w:tc>
              <w:tcPr>
                <w:tcW w:w="408" w:type="pct"/>
                <w:tcBorders>
                  <w:left w:val="single" w:sz="2" w:space="0" w:color="808080"/>
                </w:tcBorders>
                <w:vAlign w:val="center"/>
              </w:tcPr>
              <w:p w14:paraId="50AAC02B" w14:textId="77777777" w:rsidR="006406A6" w:rsidRPr="0041519D" w:rsidRDefault="00852D2C" w:rsidP="006406A6">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321041083"/>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C02C" w14:textId="77777777" w:rsidR="006406A6" w:rsidRPr="0041519D" w:rsidRDefault="00852D2C" w:rsidP="006406A6">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569852332"/>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C02D" w14:textId="77777777" w:rsidR="006406A6" w:rsidRPr="0041519D" w:rsidRDefault="00852D2C" w:rsidP="006406A6">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C033" w14:textId="77777777" w:rsidTr="006406A6">
        <w:trPr>
          <w:trHeight w:val="499"/>
        </w:trPr>
        <w:tc>
          <w:tcPr>
            <w:tcW w:w="3315" w:type="pct"/>
            <w:tcBorders>
              <w:right w:val="single" w:sz="2" w:space="0" w:color="808080"/>
            </w:tcBorders>
            <w:vAlign w:val="center"/>
          </w:tcPr>
          <w:p w14:paraId="50AAC02F" w14:textId="77777777" w:rsidR="006406A6" w:rsidRPr="0041519D" w:rsidRDefault="00852D2C" w:rsidP="006406A6">
            <w:pPr>
              <w:pStyle w:val="Lists"/>
              <w:spacing w:before="40" w:after="40"/>
            </w:pPr>
            <w:r w:rsidRPr="0041519D">
              <w:t>Provide information for the at-home care of ill employees and family members. Develop platforms—such as hotlines, dedicated websites—for communicating pandemic status and actions to employees, vendors, suppliers, and customers inside and outside the worksite in a consistent and timely way, including redundancies in the emergency contact system.</w:t>
            </w:r>
          </w:p>
        </w:tc>
        <w:sdt>
          <w:sdtPr>
            <w:rPr>
              <w:rFonts w:asciiTheme="majorHAnsi" w:hAnsiTheme="majorHAnsi" w:cstheme="majorHAnsi"/>
              <w:sz w:val="20"/>
              <w:szCs w:val="20"/>
              <w:lang w:val="en-GB"/>
            </w:rPr>
            <w:id w:val="9498394"/>
            <w14:checkbox>
              <w14:checked w14:val="0"/>
              <w14:checkedState w14:val="2612" w14:font="MS Gothic"/>
              <w14:uncheckedState w14:val="2610" w14:font="MS Gothic"/>
            </w14:checkbox>
          </w:sdtPr>
          <w:sdtEndPr/>
          <w:sdtContent>
            <w:tc>
              <w:tcPr>
                <w:tcW w:w="408" w:type="pct"/>
                <w:tcBorders>
                  <w:left w:val="single" w:sz="2" w:space="0" w:color="808080"/>
                </w:tcBorders>
                <w:vAlign w:val="center"/>
              </w:tcPr>
              <w:p w14:paraId="50AAC030" w14:textId="77777777" w:rsidR="006406A6" w:rsidRPr="0041519D" w:rsidRDefault="00852D2C" w:rsidP="006406A6">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830420979"/>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C031" w14:textId="77777777" w:rsidR="006406A6" w:rsidRPr="0041519D" w:rsidRDefault="00852D2C" w:rsidP="006406A6">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531872966"/>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C032" w14:textId="77777777" w:rsidR="006406A6" w:rsidRPr="0041519D" w:rsidRDefault="00852D2C" w:rsidP="006406A6">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C038" w14:textId="77777777" w:rsidTr="006406A6">
        <w:trPr>
          <w:trHeight w:val="499"/>
        </w:trPr>
        <w:tc>
          <w:tcPr>
            <w:tcW w:w="3315" w:type="pct"/>
            <w:tcBorders>
              <w:right w:val="single" w:sz="2" w:space="0" w:color="808080"/>
            </w:tcBorders>
            <w:vAlign w:val="center"/>
          </w:tcPr>
          <w:p w14:paraId="50AAC034" w14:textId="77777777" w:rsidR="006406A6" w:rsidRPr="0041519D" w:rsidRDefault="00852D2C" w:rsidP="006406A6">
            <w:pPr>
              <w:pStyle w:val="Lists"/>
              <w:spacing w:before="40" w:after="40"/>
            </w:pPr>
            <w:r w:rsidRPr="0041519D">
              <w:t>Identify community sources for timely and accurate pandemic information—including both domestic and international—and resources for obtaining counter-measures, such as vaccines and antivirals.</w:t>
            </w:r>
          </w:p>
        </w:tc>
        <w:sdt>
          <w:sdtPr>
            <w:rPr>
              <w:rFonts w:asciiTheme="majorHAnsi" w:hAnsiTheme="majorHAnsi" w:cstheme="majorHAnsi"/>
              <w:sz w:val="20"/>
              <w:szCs w:val="20"/>
              <w:lang w:val="en-GB"/>
            </w:rPr>
            <w:id w:val="-609513962"/>
            <w14:checkbox>
              <w14:checked w14:val="0"/>
              <w14:checkedState w14:val="2612" w14:font="MS Gothic"/>
              <w14:uncheckedState w14:val="2610" w14:font="MS Gothic"/>
            </w14:checkbox>
          </w:sdtPr>
          <w:sdtEndPr/>
          <w:sdtContent>
            <w:tc>
              <w:tcPr>
                <w:tcW w:w="408" w:type="pct"/>
                <w:tcBorders>
                  <w:left w:val="single" w:sz="2" w:space="0" w:color="808080"/>
                </w:tcBorders>
                <w:vAlign w:val="center"/>
              </w:tcPr>
              <w:p w14:paraId="50AAC035" w14:textId="77777777" w:rsidR="006406A6" w:rsidRPr="0041519D" w:rsidRDefault="00852D2C" w:rsidP="006406A6">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919834076"/>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C036" w14:textId="77777777" w:rsidR="006406A6" w:rsidRPr="0041519D" w:rsidRDefault="00852D2C" w:rsidP="006406A6">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857956303"/>
            <w14:checkbox>
              <w14:checked w14:val="0"/>
              <w14:checkedState w14:val="2612" w14:font="MS Gothic"/>
              <w14:uncheckedState w14:val="2610" w14:font="MS Gothic"/>
            </w14:checkbox>
          </w:sdtPr>
          <w:sdtEndPr/>
          <w:sdtContent>
            <w:tc>
              <w:tcPr>
                <w:tcW w:w="591" w:type="pct"/>
                <w:tcBorders>
                  <w:left w:val="single" w:sz="2" w:space="0" w:color="808080"/>
                </w:tcBorders>
                <w:vAlign w:val="center"/>
              </w:tcPr>
              <w:p w14:paraId="50AAC037" w14:textId="77777777" w:rsidR="006406A6" w:rsidRPr="0041519D" w:rsidRDefault="00852D2C" w:rsidP="006406A6">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bl>
    <w:tbl>
      <w:tblPr>
        <w:tblpPr w:leftFromText="180" w:rightFromText="180" w:vertAnchor="text" w:horzAnchor="margin" w:tblpY="3824"/>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5939"/>
        <w:gridCol w:w="90"/>
        <w:gridCol w:w="677"/>
        <w:gridCol w:w="1237"/>
        <w:gridCol w:w="1083"/>
      </w:tblGrid>
      <w:tr w:rsidR="00825E72" w14:paraId="50AAC03D" w14:textId="77777777" w:rsidTr="000A0224">
        <w:trPr>
          <w:trHeight w:val="657"/>
        </w:trPr>
        <w:tc>
          <w:tcPr>
            <w:tcW w:w="3290" w:type="pct"/>
            <w:tcBorders>
              <w:top w:val="nil"/>
              <w:left w:val="nil"/>
              <w:right w:val="nil"/>
            </w:tcBorders>
            <w:shd w:val="clear" w:color="auto" w:fill="474747"/>
            <w:vAlign w:val="center"/>
          </w:tcPr>
          <w:p w14:paraId="50AAC039" w14:textId="77777777" w:rsidR="006406A6" w:rsidRPr="0041519D" w:rsidRDefault="00852D2C" w:rsidP="006406A6">
            <w:pPr>
              <w:pStyle w:val="Headers"/>
              <w:spacing w:after="120"/>
              <w:rPr>
                <w:lang w:val="en-GB"/>
              </w:rPr>
            </w:pPr>
            <w:r w:rsidRPr="0041519D">
              <w:rPr>
                <w:lang w:val="en-GB"/>
              </w:rPr>
              <w:t>COORDINATE WITH EXTERNAL ORGANISATIONS AND HELP YOUR COMMUNITY</w:t>
            </w:r>
          </w:p>
        </w:tc>
        <w:tc>
          <w:tcPr>
            <w:tcW w:w="425" w:type="pct"/>
            <w:gridSpan w:val="2"/>
            <w:tcBorders>
              <w:top w:val="nil"/>
              <w:left w:val="nil"/>
              <w:bottom w:val="single" w:sz="2" w:space="0" w:color="808080"/>
              <w:right w:val="nil"/>
            </w:tcBorders>
            <w:shd w:val="clear" w:color="auto" w:fill="474747"/>
            <w:vAlign w:val="center"/>
          </w:tcPr>
          <w:p w14:paraId="50AAC03A" w14:textId="77777777" w:rsidR="006406A6" w:rsidRPr="0041519D" w:rsidRDefault="00852D2C" w:rsidP="006406A6">
            <w:pPr>
              <w:pStyle w:val="Headers"/>
              <w:spacing w:after="120"/>
              <w:rPr>
                <w:rFonts w:ascii="Arial" w:hAnsi="Arial" w:cs="Arial"/>
                <w:sz w:val="18"/>
                <w:lang w:val="en-GB"/>
              </w:rPr>
            </w:pPr>
            <w:r w:rsidRPr="0041519D">
              <w:rPr>
                <w:rFonts w:ascii="Arial" w:hAnsi="Arial" w:cs="Arial"/>
                <w:sz w:val="18"/>
                <w:lang w:val="en-GB"/>
              </w:rPr>
              <w:t>DONE</w:t>
            </w:r>
          </w:p>
        </w:tc>
        <w:tc>
          <w:tcPr>
            <w:tcW w:w="685" w:type="pct"/>
            <w:tcBorders>
              <w:top w:val="nil"/>
              <w:left w:val="nil"/>
              <w:bottom w:val="single" w:sz="2" w:space="0" w:color="808080"/>
              <w:right w:val="nil"/>
            </w:tcBorders>
            <w:shd w:val="clear" w:color="auto" w:fill="474747"/>
          </w:tcPr>
          <w:p w14:paraId="50AAC03B" w14:textId="77777777" w:rsidR="006406A6" w:rsidRPr="0041519D" w:rsidRDefault="00852D2C" w:rsidP="000A0224">
            <w:pPr>
              <w:pStyle w:val="Headers"/>
              <w:spacing w:after="120"/>
              <w:jc w:val="center"/>
              <w:rPr>
                <w:rFonts w:ascii="Arial" w:hAnsi="Arial" w:cs="Arial"/>
                <w:sz w:val="18"/>
                <w:lang w:val="en-GB"/>
              </w:rPr>
            </w:pPr>
            <w:r w:rsidRPr="0041519D">
              <w:rPr>
                <w:rFonts w:ascii="Arial" w:hAnsi="Arial" w:cs="Arial"/>
                <w:sz w:val="18"/>
                <w:lang w:val="en-GB"/>
              </w:rPr>
              <w:t>IN PROGRESS</w:t>
            </w:r>
          </w:p>
        </w:tc>
        <w:tc>
          <w:tcPr>
            <w:tcW w:w="600" w:type="pct"/>
            <w:tcBorders>
              <w:top w:val="nil"/>
              <w:left w:val="nil"/>
              <w:bottom w:val="single" w:sz="2" w:space="0" w:color="808080"/>
              <w:right w:val="nil"/>
            </w:tcBorders>
            <w:shd w:val="clear" w:color="auto" w:fill="474747"/>
          </w:tcPr>
          <w:p w14:paraId="50AAC03C" w14:textId="77777777" w:rsidR="006406A6" w:rsidRPr="0041519D" w:rsidRDefault="00852D2C" w:rsidP="000A0224">
            <w:pPr>
              <w:pStyle w:val="Headers"/>
              <w:spacing w:after="120"/>
              <w:jc w:val="center"/>
              <w:rPr>
                <w:rFonts w:ascii="Arial" w:hAnsi="Arial" w:cs="Arial"/>
                <w:sz w:val="18"/>
                <w:lang w:val="en-GB"/>
              </w:rPr>
            </w:pPr>
            <w:r w:rsidRPr="0041519D">
              <w:rPr>
                <w:rFonts w:ascii="Arial" w:hAnsi="Arial" w:cs="Arial"/>
                <w:sz w:val="18"/>
                <w:lang w:val="en-GB"/>
              </w:rPr>
              <w:t>NOT STARTED</w:t>
            </w:r>
          </w:p>
        </w:tc>
      </w:tr>
      <w:tr w:rsidR="00825E72" w14:paraId="50AAC042" w14:textId="77777777" w:rsidTr="000A0224">
        <w:trPr>
          <w:trHeight w:val="403"/>
        </w:trPr>
        <w:tc>
          <w:tcPr>
            <w:tcW w:w="3340" w:type="pct"/>
            <w:gridSpan w:val="2"/>
            <w:tcBorders>
              <w:right w:val="single" w:sz="2" w:space="0" w:color="808080"/>
            </w:tcBorders>
            <w:vAlign w:val="center"/>
          </w:tcPr>
          <w:p w14:paraId="50AAC03E" w14:textId="77777777" w:rsidR="006406A6" w:rsidRPr="0041519D" w:rsidRDefault="00852D2C" w:rsidP="000A0224">
            <w:pPr>
              <w:pStyle w:val="Lists"/>
              <w:spacing w:before="40" w:after="40"/>
            </w:pPr>
            <w:r w:rsidRPr="0041519D">
              <w:t>Collaborate with insurers, health plans, and major local healthcare facilities to share your pandemic plans and understand their capabilities and plans.</w:t>
            </w:r>
          </w:p>
        </w:tc>
        <w:sdt>
          <w:sdtPr>
            <w:rPr>
              <w:rFonts w:asciiTheme="majorHAnsi" w:hAnsiTheme="majorHAnsi" w:cstheme="majorHAnsi"/>
              <w:sz w:val="20"/>
              <w:szCs w:val="20"/>
              <w:lang w:val="en-GB"/>
            </w:rPr>
            <w:id w:val="2062900001"/>
            <w14:checkbox>
              <w14:checked w14:val="0"/>
              <w14:checkedState w14:val="2612" w14:font="MS Gothic"/>
              <w14:uncheckedState w14:val="2610" w14:font="MS Gothic"/>
            </w14:checkbox>
          </w:sdtPr>
          <w:sdtEndPr/>
          <w:sdtContent>
            <w:tc>
              <w:tcPr>
                <w:tcW w:w="375" w:type="pct"/>
                <w:tcBorders>
                  <w:left w:val="single" w:sz="2" w:space="0" w:color="808080"/>
                </w:tcBorders>
                <w:vAlign w:val="center"/>
              </w:tcPr>
              <w:p w14:paraId="50AAC03F" w14:textId="77777777" w:rsidR="006406A6" w:rsidRPr="0041519D" w:rsidRDefault="00852D2C" w:rsidP="006406A6">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237818012"/>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C040" w14:textId="77777777" w:rsidR="006406A6" w:rsidRPr="0041519D" w:rsidRDefault="00852D2C" w:rsidP="006406A6">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376379695"/>
            <w14:checkbox>
              <w14:checked w14:val="0"/>
              <w14:checkedState w14:val="2612" w14:font="MS Gothic"/>
              <w14:uncheckedState w14:val="2610" w14:font="MS Gothic"/>
            </w14:checkbox>
          </w:sdtPr>
          <w:sdtEndPr/>
          <w:sdtContent>
            <w:tc>
              <w:tcPr>
                <w:tcW w:w="600" w:type="pct"/>
                <w:tcBorders>
                  <w:left w:val="single" w:sz="2" w:space="0" w:color="808080"/>
                </w:tcBorders>
                <w:vAlign w:val="center"/>
              </w:tcPr>
              <w:p w14:paraId="50AAC041" w14:textId="77777777" w:rsidR="006406A6" w:rsidRPr="0041519D" w:rsidRDefault="00852D2C" w:rsidP="006406A6">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C047" w14:textId="77777777" w:rsidTr="000A0224">
        <w:trPr>
          <w:trHeight w:val="403"/>
        </w:trPr>
        <w:tc>
          <w:tcPr>
            <w:tcW w:w="3340" w:type="pct"/>
            <w:gridSpan w:val="2"/>
            <w:tcBorders>
              <w:right w:val="single" w:sz="2" w:space="0" w:color="808080"/>
            </w:tcBorders>
            <w:vAlign w:val="center"/>
          </w:tcPr>
          <w:p w14:paraId="50AAC043" w14:textId="77777777" w:rsidR="000A0224" w:rsidRPr="0041519D" w:rsidRDefault="00852D2C" w:rsidP="000A0224">
            <w:pPr>
              <w:pStyle w:val="Lists"/>
              <w:spacing w:before="40" w:after="40"/>
            </w:pPr>
            <w:r w:rsidRPr="0041519D">
              <w:t>Collaborate with local public health agencies and/or emergency responders to participate in their planning processes, share your pandemic plans, and understand their capabilities and plans.</w:t>
            </w:r>
          </w:p>
        </w:tc>
        <w:sdt>
          <w:sdtPr>
            <w:rPr>
              <w:rFonts w:asciiTheme="majorHAnsi" w:hAnsiTheme="majorHAnsi" w:cstheme="majorHAnsi"/>
              <w:sz w:val="20"/>
              <w:szCs w:val="20"/>
              <w:lang w:val="en-GB"/>
            </w:rPr>
            <w:id w:val="1061368174"/>
            <w14:checkbox>
              <w14:checked w14:val="0"/>
              <w14:checkedState w14:val="2612" w14:font="MS Gothic"/>
              <w14:uncheckedState w14:val="2610" w14:font="MS Gothic"/>
            </w14:checkbox>
          </w:sdtPr>
          <w:sdtEndPr/>
          <w:sdtContent>
            <w:tc>
              <w:tcPr>
                <w:tcW w:w="375" w:type="pct"/>
                <w:tcBorders>
                  <w:left w:val="single" w:sz="2" w:space="0" w:color="808080"/>
                </w:tcBorders>
                <w:vAlign w:val="center"/>
              </w:tcPr>
              <w:p w14:paraId="50AAC044" w14:textId="77777777" w:rsidR="000A0224" w:rsidRPr="0041519D" w:rsidRDefault="00852D2C" w:rsidP="000A0224">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537891298"/>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C045" w14:textId="77777777" w:rsidR="000A0224" w:rsidRPr="0041519D" w:rsidRDefault="00852D2C" w:rsidP="000A0224">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2141260808"/>
            <w14:checkbox>
              <w14:checked w14:val="0"/>
              <w14:checkedState w14:val="2612" w14:font="MS Gothic"/>
              <w14:uncheckedState w14:val="2610" w14:font="MS Gothic"/>
            </w14:checkbox>
          </w:sdtPr>
          <w:sdtEndPr/>
          <w:sdtContent>
            <w:tc>
              <w:tcPr>
                <w:tcW w:w="600" w:type="pct"/>
                <w:tcBorders>
                  <w:left w:val="single" w:sz="2" w:space="0" w:color="808080"/>
                </w:tcBorders>
                <w:vAlign w:val="center"/>
              </w:tcPr>
              <w:p w14:paraId="50AAC046" w14:textId="77777777" w:rsidR="000A0224" w:rsidRPr="0041519D" w:rsidRDefault="00852D2C" w:rsidP="000A0224">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C04C" w14:textId="77777777" w:rsidTr="000A0224">
        <w:trPr>
          <w:trHeight w:val="403"/>
        </w:trPr>
        <w:tc>
          <w:tcPr>
            <w:tcW w:w="3340" w:type="pct"/>
            <w:gridSpan w:val="2"/>
            <w:tcBorders>
              <w:right w:val="single" w:sz="2" w:space="0" w:color="808080"/>
            </w:tcBorders>
            <w:vAlign w:val="center"/>
          </w:tcPr>
          <w:p w14:paraId="50AAC048" w14:textId="77777777" w:rsidR="000A0224" w:rsidRPr="0041519D" w:rsidRDefault="00852D2C" w:rsidP="000A0224">
            <w:pPr>
              <w:pStyle w:val="Lists"/>
              <w:spacing w:before="40" w:after="40"/>
            </w:pPr>
            <w:r w:rsidRPr="0041519D">
              <w:t>Communicate with public health agencies and/or emergency responders about the assets and/or services your business could contribute to the community.</w:t>
            </w:r>
          </w:p>
        </w:tc>
        <w:sdt>
          <w:sdtPr>
            <w:rPr>
              <w:rFonts w:asciiTheme="majorHAnsi" w:hAnsiTheme="majorHAnsi" w:cstheme="majorHAnsi"/>
              <w:sz w:val="20"/>
              <w:szCs w:val="20"/>
              <w:lang w:val="en-GB"/>
            </w:rPr>
            <w:id w:val="858701552"/>
            <w14:checkbox>
              <w14:checked w14:val="0"/>
              <w14:checkedState w14:val="2612" w14:font="MS Gothic"/>
              <w14:uncheckedState w14:val="2610" w14:font="MS Gothic"/>
            </w14:checkbox>
          </w:sdtPr>
          <w:sdtEndPr/>
          <w:sdtContent>
            <w:tc>
              <w:tcPr>
                <w:tcW w:w="375" w:type="pct"/>
                <w:tcBorders>
                  <w:left w:val="single" w:sz="2" w:space="0" w:color="808080"/>
                </w:tcBorders>
                <w:vAlign w:val="center"/>
              </w:tcPr>
              <w:p w14:paraId="50AAC049" w14:textId="77777777" w:rsidR="000A0224" w:rsidRPr="0041519D" w:rsidRDefault="00852D2C" w:rsidP="000A0224">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975555472"/>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C04A" w14:textId="77777777" w:rsidR="000A0224" w:rsidRPr="0041519D" w:rsidRDefault="00852D2C" w:rsidP="000A0224">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156421596"/>
            <w14:checkbox>
              <w14:checked w14:val="0"/>
              <w14:checkedState w14:val="2612" w14:font="MS Gothic"/>
              <w14:uncheckedState w14:val="2610" w14:font="MS Gothic"/>
            </w14:checkbox>
          </w:sdtPr>
          <w:sdtEndPr/>
          <w:sdtContent>
            <w:tc>
              <w:tcPr>
                <w:tcW w:w="600" w:type="pct"/>
                <w:tcBorders>
                  <w:left w:val="single" w:sz="2" w:space="0" w:color="808080"/>
                </w:tcBorders>
                <w:vAlign w:val="center"/>
              </w:tcPr>
              <w:p w14:paraId="50AAC04B" w14:textId="77777777" w:rsidR="000A0224" w:rsidRPr="0041519D" w:rsidRDefault="00852D2C" w:rsidP="000A0224">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r w:rsidR="00825E72" w14:paraId="50AAC051" w14:textId="77777777" w:rsidTr="000A0224">
        <w:trPr>
          <w:trHeight w:val="403"/>
        </w:trPr>
        <w:tc>
          <w:tcPr>
            <w:tcW w:w="3340" w:type="pct"/>
            <w:gridSpan w:val="2"/>
            <w:tcBorders>
              <w:right w:val="single" w:sz="2" w:space="0" w:color="808080"/>
            </w:tcBorders>
            <w:vAlign w:val="center"/>
          </w:tcPr>
          <w:p w14:paraId="50AAC04D" w14:textId="77777777" w:rsidR="000A0224" w:rsidRPr="0041519D" w:rsidRDefault="00852D2C" w:rsidP="000A0224">
            <w:pPr>
              <w:pStyle w:val="Lists"/>
              <w:spacing w:before="40" w:after="40"/>
            </w:pPr>
            <w:r w:rsidRPr="0041519D">
              <w:t>Share best practices with other businesses in your communities, chambers of commerce, and associations to improve community response efforts.</w:t>
            </w:r>
          </w:p>
        </w:tc>
        <w:sdt>
          <w:sdtPr>
            <w:rPr>
              <w:rFonts w:asciiTheme="majorHAnsi" w:hAnsiTheme="majorHAnsi" w:cstheme="majorHAnsi"/>
              <w:sz w:val="20"/>
              <w:szCs w:val="20"/>
              <w:lang w:val="en-GB"/>
            </w:rPr>
            <w:id w:val="-1184437784"/>
            <w14:checkbox>
              <w14:checked w14:val="0"/>
              <w14:checkedState w14:val="2612" w14:font="MS Gothic"/>
              <w14:uncheckedState w14:val="2610" w14:font="MS Gothic"/>
            </w14:checkbox>
          </w:sdtPr>
          <w:sdtEndPr/>
          <w:sdtContent>
            <w:tc>
              <w:tcPr>
                <w:tcW w:w="375" w:type="pct"/>
                <w:tcBorders>
                  <w:left w:val="single" w:sz="2" w:space="0" w:color="808080"/>
                </w:tcBorders>
                <w:vAlign w:val="center"/>
              </w:tcPr>
              <w:p w14:paraId="50AAC04E" w14:textId="77777777" w:rsidR="000A0224" w:rsidRPr="0041519D" w:rsidRDefault="00852D2C" w:rsidP="000A0224">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434449490"/>
            <w14:checkbox>
              <w14:checked w14:val="0"/>
              <w14:checkedState w14:val="2612" w14:font="MS Gothic"/>
              <w14:uncheckedState w14:val="2610" w14:font="MS Gothic"/>
            </w14:checkbox>
          </w:sdtPr>
          <w:sdtEndPr/>
          <w:sdtContent>
            <w:tc>
              <w:tcPr>
                <w:tcW w:w="685" w:type="pct"/>
                <w:tcBorders>
                  <w:left w:val="single" w:sz="2" w:space="0" w:color="808080"/>
                </w:tcBorders>
                <w:vAlign w:val="center"/>
              </w:tcPr>
              <w:p w14:paraId="50AAC04F" w14:textId="77777777" w:rsidR="000A0224" w:rsidRPr="0041519D" w:rsidRDefault="00852D2C" w:rsidP="000A0224">
                <w:pPr>
                  <w:jc w:val="center"/>
                  <w:rPr>
                    <w:rFonts w:asciiTheme="majorHAnsi" w:hAnsiTheme="majorHAnsi" w:cstheme="majorHAnsi"/>
                    <w:sz w:val="18"/>
                    <w:szCs w:val="18"/>
                    <w:lang w:val="en-GB"/>
                  </w:rPr>
                </w:pPr>
                <w:r w:rsidRPr="0041519D">
                  <w:rPr>
                    <w:rFonts w:ascii="MS Gothic" w:eastAsia="MS Gothic" w:hAnsi="MS Gothic" w:cstheme="majorHAnsi"/>
                    <w:sz w:val="20"/>
                    <w:szCs w:val="20"/>
                    <w:lang w:val="en-GB"/>
                  </w:rPr>
                  <w:t>☐</w:t>
                </w:r>
              </w:p>
            </w:tc>
          </w:sdtContent>
        </w:sdt>
        <w:sdt>
          <w:sdtPr>
            <w:rPr>
              <w:rFonts w:asciiTheme="majorHAnsi" w:hAnsiTheme="majorHAnsi" w:cstheme="majorHAnsi"/>
              <w:sz w:val="20"/>
              <w:szCs w:val="20"/>
              <w:lang w:val="en-GB"/>
            </w:rPr>
            <w:id w:val="323404669"/>
            <w14:checkbox>
              <w14:checked w14:val="0"/>
              <w14:checkedState w14:val="2612" w14:font="MS Gothic"/>
              <w14:uncheckedState w14:val="2610" w14:font="MS Gothic"/>
            </w14:checkbox>
          </w:sdtPr>
          <w:sdtEndPr/>
          <w:sdtContent>
            <w:tc>
              <w:tcPr>
                <w:tcW w:w="600" w:type="pct"/>
                <w:tcBorders>
                  <w:left w:val="single" w:sz="2" w:space="0" w:color="808080"/>
                </w:tcBorders>
                <w:vAlign w:val="center"/>
              </w:tcPr>
              <w:p w14:paraId="50AAC050" w14:textId="77777777" w:rsidR="000A0224" w:rsidRPr="0041519D" w:rsidRDefault="00852D2C" w:rsidP="000A0224">
                <w:pPr>
                  <w:jc w:val="center"/>
                  <w:rPr>
                    <w:rFonts w:asciiTheme="majorHAnsi" w:hAnsiTheme="majorHAnsi" w:cstheme="majorHAnsi"/>
                    <w:lang w:val="en-GB"/>
                  </w:rPr>
                </w:pPr>
                <w:r w:rsidRPr="0041519D">
                  <w:rPr>
                    <w:rFonts w:ascii="Segoe UI Symbol" w:eastAsia="MS Gothic" w:hAnsi="Segoe UI Symbol" w:cs="Segoe UI Symbol"/>
                    <w:sz w:val="20"/>
                    <w:szCs w:val="20"/>
                    <w:lang w:val="en-GB"/>
                  </w:rPr>
                  <w:t>☐</w:t>
                </w:r>
              </w:p>
            </w:tc>
          </w:sdtContent>
        </w:sdt>
      </w:tr>
    </w:tbl>
    <w:p w14:paraId="50AAC052" w14:textId="77777777" w:rsidR="009D4713" w:rsidRPr="0041519D" w:rsidRDefault="009D4713">
      <w:pPr>
        <w:rPr>
          <w:lang w:val="en-GB"/>
        </w:rPr>
        <w:sectPr w:rsidR="009D4713" w:rsidRPr="0041519D" w:rsidSect="000A022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592" w:right="1440" w:bottom="1440" w:left="1440" w:header="720" w:footer="720" w:gutter="0"/>
          <w:cols w:space="720"/>
          <w:docGrid w:linePitch="360"/>
        </w:sectPr>
      </w:pPr>
    </w:p>
    <w:p w14:paraId="50AAC053" w14:textId="77777777" w:rsidR="009D4713" w:rsidRPr="0041519D" w:rsidRDefault="009D4713" w:rsidP="009D4713">
      <w:pPr>
        <w:rPr>
          <w:lang w:val="en-GB"/>
        </w:rPr>
      </w:pPr>
    </w:p>
    <w:sectPr w:rsidR="009D4713" w:rsidRPr="0041519D" w:rsidSect="000A0224">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4A7B" w14:textId="77777777" w:rsidR="006933AB" w:rsidRDefault="006933AB">
      <w:r>
        <w:separator/>
      </w:r>
    </w:p>
  </w:endnote>
  <w:endnote w:type="continuationSeparator" w:id="0">
    <w:p w14:paraId="6C961F0A" w14:textId="77777777" w:rsidR="006933AB" w:rsidRDefault="0069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770A" w14:textId="77777777" w:rsidR="00D832CB" w:rsidRDefault="00D83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AC057" w14:textId="77777777" w:rsidR="006406A6" w:rsidRPr="009D4713" w:rsidRDefault="00852D2C" w:rsidP="009D4713">
    <w:pPr>
      <w:pStyle w:val="Footer"/>
      <w:tabs>
        <w:tab w:val="right" w:pos="9090"/>
      </w:tabs>
      <w:rPr>
        <w:rFonts w:ascii="Arial" w:hAnsi="Arial" w:cs="Arial"/>
        <w:i/>
        <w:sz w:val="16"/>
        <w:szCs w:val="16"/>
        <w:lang w:val="en-CA"/>
      </w:rPr>
    </w:pPr>
    <w:r w:rsidRPr="00867B01">
      <w:rPr>
        <w:rFonts w:ascii="Arial" w:hAnsi="Arial" w:cs="Arial"/>
        <w:i/>
        <w:sz w:val="16"/>
        <w:szCs w:val="16"/>
        <w:lang w:val="en-CA"/>
      </w:rPr>
      <w:t xml:space="preserve">This checklist is of general interest and is not intended to apply to specific circumstances. It does not purport to be a comprehensive analysis of all matters relevant to its subject matter. The content should not, therefore, be regarded as constituting legal advice and not be relied upon as such. In relation to any </w:t>
    </w:r>
    <w:proofErr w:type="gramStart"/>
    <w:r w:rsidRPr="00867B01">
      <w:rPr>
        <w:rFonts w:ascii="Arial" w:hAnsi="Arial" w:cs="Arial"/>
        <w:i/>
        <w:sz w:val="16"/>
        <w:szCs w:val="16"/>
        <w:lang w:val="en-CA"/>
      </w:rPr>
      <w:t>particular problem</w:t>
    </w:r>
    <w:proofErr w:type="gramEnd"/>
    <w:r w:rsidRPr="00867B01">
      <w:rPr>
        <w:rFonts w:ascii="Arial" w:hAnsi="Arial" w:cs="Arial"/>
        <w:i/>
        <w:sz w:val="16"/>
        <w:szCs w:val="16"/>
        <w:lang w:val="en-CA"/>
      </w:rPr>
      <w:t xml:space="preserve"> which they may have, readers are advised to seek specific advice. Further, the law may have changed since first publication and the reader is cautioned accordingly.</w:t>
    </w:r>
    <w:r>
      <w:rPr>
        <w:rFonts w:ascii="Arial" w:hAnsi="Arial" w:cs="Arial"/>
        <w:i/>
        <w:sz w:val="16"/>
        <w:szCs w:val="16"/>
        <w:lang w:val="en-CA"/>
      </w:rPr>
      <w:t xml:space="preserve"> </w:t>
    </w:r>
    <w:r w:rsidRPr="00237D80">
      <w:rPr>
        <w:rFonts w:ascii="Arial" w:hAnsi="Arial" w:cs="Arial"/>
        <w:sz w:val="16"/>
        <w:szCs w:val="16"/>
      </w:rPr>
      <w:t xml:space="preserve"> © 2013</w:t>
    </w:r>
    <w:r w:rsidR="0041519D">
      <w:rPr>
        <w:rFonts w:ascii="Arial" w:hAnsi="Arial" w:cs="Arial"/>
        <w:sz w:val="16"/>
        <w:szCs w:val="16"/>
      </w:rPr>
      <w:t>-2015</w:t>
    </w:r>
    <w:r w:rsidRPr="00237D80">
      <w:rPr>
        <w:rFonts w:ascii="Arial" w:hAnsi="Arial" w:cs="Arial"/>
        <w:sz w:val="16"/>
        <w:szCs w:val="16"/>
      </w:rPr>
      <w:t xml:space="preserve"> Zywave,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CBEB" w14:textId="77777777" w:rsidR="00D832CB" w:rsidRDefault="00D8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A388" w14:textId="77777777" w:rsidR="006933AB" w:rsidRDefault="006933AB">
      <w:r>
        <w:separator/>
      </w:r>
    </w:p>
  </w:footnote>
  <w:footnote w:type="continuationSeparator" w:id="0">
    <w:p w14:paraId="35A8F21B" w14:textId="77777777" w:rsidR="006933AB" w:rsidRDefault="00693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F51C" w14:textId="77777777" w:rsidR="00D832CB" w:rsidRDefault="00D83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AC056" w14:textId="77777777" w:rsidR="006406A6" w:rsidRDefault="00852D2C">
    <w:pPr>
      <w:pStyle w:val="Header"/>
    </w:pPr>
    <w:r>
      <w:rPr>
        <w:noProof/>
      </w:rPr>
      <mc:AlternateContent>
        <mc:Choice Requires="wps">
          <w:drawing>
            <wp:anchor distT="0" distB="0" distL="114300" distR="114300" simplePos="0" relativeHeight="251659264" behindDoc="0" locked="0" layoutInCell="1" allowOverlap="1" wp14:anchorId="50AAC058" wp14:editId="50AAC059">
              <wp:simplePos x="0" y="0"/>
              <wp:positionH relativeFrom="margin">
                <wp:posOffset>2392680</wp:posOffset>
              </wp:positionH>
              <wp:positionV relativeFrom="paragraph">
                <wp:posOffset>-137160</wp:posOffset>
              </wp:positionV>
              <wp:extent cx="3528060" cy="792480"/>
              <wp:effectExtent l="0" t="0" r="0" b="762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AC05D" w14:textId="176D28CD" w:rsidR="006406A6" w:rsidRPr="006622DC" w:rsidRDefault="00852D2C" w:rsidP="0089063F">
                          <w:pPr>
                            <w:spacing w:line="240" w:lineRule="atLeast"/>
                            <w:rPr>
                              <w:rFonts w:ascii="Calibri" w:hAnsi="Calibri" w:cs="Calibri"/>
                              <w:b/>
                              <w:color w:val="474747"/>
                              <w:sz w:val="48"/>
                              <w:szCs w:val="64"/>
                            </w:rPr>
                          </w:pPr>
                          <w:r>
                            <w:rPr>
                              <w:rFonts w:ascii="Calibri" w:hAnsi="Calibri" w:cs="Calibri"/>
                              <w:b/>
                              <w:color w:val="474747"/>
                              <w:sz w:val="48"/>
                              <w:szCs w:val="64"/>
                            </w:rPr>
                            <w:t>BUSINESS PANDEMIC PLANNING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0AAC058" id="_x0000_t202" coordsize="21600,21600" o:spt="202" path="m,l,21600r21600,l21600,xe">
              <v:stroke joinstyle="miter"/>
              <v:path gradientshapeok="t" o:connecttype="rect"/>
            </v:shapetype>
            <v:shape id="Text Box 19" o:spid="_x0000_s1026" type="#_x0000_t202" style="position:absolute;margin-left:188.4pt;margin-top:-10.8pt;width:277.8pt;height:6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" filled="f" stroked="f">
              <v:textbox>
                <w:txbxContent>
                  <w:p w14:paraId="50AAC05D" w14:textId="176D28CD" w:rsidR="006406A6" w:rsidRPr="006622DC" w:rsidRDefault="00852D2C" w:rsidP="0089063F">
                    <w:pPr>
                      <w:spacing w:line="240" w:lineRule="atLeast"/>
                      <w:rPr>
                        <w:rFonts w:ascii="Calibri" w:hAnsi="Calibri" w:cs="Calibri"/>
                        <w:b/>
                        <w:color w:val="474747"/>
                        <w:sz w:val="48"/>
                        <w:szCs w:val="64"/>
                      </w:rPr>
                    </w:pPr>
                    <w:r>
                      <w:rPr>
                        <w:rFonts w:ascii="Calibri" w:hAnsi="Calibri" w:cs="Calibri"/>
                        <w:b/>
                        <w:color w:val="474747"/>
                        <w:sz w:val="48"/>
                        <w:szCs w:val="64"/>
                      </w:rPr>
                      <w:t>BUSINESS PANDEMIC PLANNING</w:t>
                    </w:r>
                  </w:p>
                </w:txbxContent>
              </v:textbox>
              <w10:wrap anchorx="margin"/>
            </v:shape>
          </w:pict>
        </mc:Fallback>
      </mc:AlternateContent>
    </w:r>
    <w:bookmarkStart w:id="0" w:name="_GoBack"/>
    <w:r>
      <w:rPr>
        <w:noProof/>
      </w:rPr>
      <w:drawing>
        <wp:anchor distT="0" distB="0" distL="114300" distR="114300" simplePos="0" relativeHeight="251658240" behindDoc="1" locked="0" layoutInCell="1" allowOverlap="1" wp14:anchorId="50AAC05A" wp14:editId="50AAC05B">
          <wp:simplePos x="0" y="0"/>
          <wp:positionH relativeFrom="page">
            <wp:align>right</wp:align>
          </wp:positionH>
          <wp:positionV relativeFrom="paragraph">
            <wp:posOffset>-457200</wp:posOffset>
          </wp:positionV>
          <wp:extent cx="7551420" cy="106728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 U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72886"/>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1F34" w14:textId="77777777" w:rsidR="00D832CB" w:rsidRDefault="00D83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13"/>
    <w:rsid w:val="000951C9"/>
    <w:rsid w:val="000A0224"/>
    <w:rsid w:val="000A4DC4"/>
    <w:rsid w:val="000E0E79"/>
    <w:rsid w:val="000E2EC8"/>
    <w:rsid w:val="000E6302"/>
    <w:rsid w:val="000F4444"/>
    <w:rsid w:val="001425EC"/>
    <w:rsid w:val="001B417D"/>
    <w:rsid w:val="00237D80"/>
    <w:rsid w:val="00272EEB"/>
    <w:rsid w:val="002A40EB"/>
    <w:rsid w:val="002B0854"/>
    <w:rsid w:val="002B319E"/>
    <w:rsid w:val="002B5A08"/>
    <w:rsid w:val="002D4646"/>
    <w:rsid w:val="00334F8F"/>
    <w:rsid w:val="003678E3"/>
    <w:rsid w:val="003B6CE7"/>
    <w:rsid w:val="0041519D"/>
    <w:rsid w:val="004331C7"/>
    <w:rsid w:val="00440B07"/>
    <w:rsid w:val="004E2D24"/>
    <w:rsid w:val="005570CC"/>
    <w:rsid w:val="00575831"/>
    <w:rsid w:val="00624C30"/>
    <w:rsid w:val="006406A6"/>
    <w:rsid w:val="006622DC"/>
    <w:rsid w:val="006933AB"/>
    <w:rsid w:val="00761C9C"/>
    <w:rsid w:val="0077360B"/>
    <w:rsid w:val="007E1C18"/>
    <w:rsid w:val="007F1F69"/>
    <w:rsid w:val="00825E72"/>
    <w:rsid w:val="0084157B"/>
    <w:rsid w:val="00852D2C"/>
    <w:rsid w:val="00867B01"/>
    <w:rsid w:val="0089063F"/>
    <w:rsid w:val="008F5DBD"/>
    <w:rsid w:val="00905D15"/>
    <w:rsid w:val="00947509"/>
    <w:rsid w:val="00980A8B"/>
    <w:rsid w:val="009D4713"/>
    <w:rsid w:val="00A50524"/>
    <w:rsid w:val="00A9170F"/>
    <w:rsid w:val="00B87755"/>
    <w:rsid w:val="00CE7EB3"/>
    <w:rsid w:val="00D7777E"/>
    <w:rsid w:val="00D832CB"/>
    <w:rsid w:val="00DC767B"/>
    <w:rsid w:val="00DE5CC4"/>
    <w:rsid w:val="00EC4328"/>
    <w:rsid w:val="00F472BC"/>
    <w:rsid w:val="00FC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ABF8B"/>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asciiTheme="majorHAnsi" w:eastAsia="Times New Roman"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8F5DBD"/>
    <w:rPr>
      <w:rFonts w:asciiTheme="majorHAnsi" w:hAnsiTheme="majorHAnsi" w:cstheme="majorHAnsi"/>
      <w:sz w:val="18"/>
      <w:szCs w:val="18"/>
      <w:lang w:val="en-GB"/>
    </w:rPr>
  </w:style>
  <w:style w:type="character" w:customStyle="1" w:styleId="ListsChar">
    <w:name w:val="Lists Char"/>
    <w:basedOn w:val="DefaultParagraphFont"/>
    <w:link w:val="Lists"/>
    <w:rsid w:val="008F5DBD"/>
    <w:rPr>
      <w:rFonts w:asciiTheme="majorHAnsi" w:eastAsia="Times New Roman" w:hAnsiTheme="majorHAnsi" w:cstheme="majorHAns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7E3D948146B4EAAE02B6AFF9CBB4B" ma:contentTypeVersion="10" ma:contentTypeDescription="Create a new document." ma:contentTypeScope="" ma:versionID="940eeed04841aee0d918d6978d2051cd">
  <xsd:schema xmlns:xsd="http://www.w3.org/2001/XMLSchema" xmlns:xs="http://www.w3.org/2001/XMLSchema" xmlns:p="http://schemas.microsoft.com/office/2006/metadata/properties" xmlns:ns2="afe20878-7c21-4f26-a177-0381b6673c6f" targetNamespace="http://schemas.microsoft.com/office/2006/metadata/properties" ma:root="true" ma:fieldsID="b8e0a480a8cc8ee785cab06562f8c501" ns2:_="">
    <xsd:import namespace="afe20878-7c21-4f26-a177-0381b6673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0878-7c21-4f26-a177-0381b6673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48ADD-0B07-4977-8B93-E0217D280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F574FC-3296-4583-819F-31EA9D2D3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0878-7c21-4f26-a177-0381b6673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E1D1C-8CDF-4EF6-9F45-EE57DB6DB785}">
  <ds:schemaRefs>
    <ds:schemaRef ds:uri="http://schemas.microsoft.com/sharepoint/v3/contenttype/forms"/>
  </ds:schemaRefs>
</ds:datastoreItem>
</file>

<file path=customXml/itemProps4.xml><?xml version="1.0" encoding="utf-8"?>
<ds:datastoreItem xmlns:ds="http://schemas.openxmlformats.org/officeDocument/2006/customXml" ds:itemID="{63E52BEE-BB6B-4276-BFB0-4BBF1406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Mike Paterson</cp:lastModifiedBy>
  <cp:revision>2</cp:revision>
  <dcterms:created xsi:type="dcterms:W3CDTF">2020-03-05T14:43:00Z</dcterms:created>
  <dcterms:modified xsi:type="dcterms:W3CDTF">2020-03-05T14:43:00Z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0x010100EA67E3D948146B4EAAE02B6AFF9CBB4B</vt:lpwstr>
  </property>
</Properties>
</file>